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49A" w:rsidRPr="00511554" w:rsidRDefault="0071749A" w:rsidP="00511554">
      <w:pPr>
        <w:rPr>
          <w:rFonts w:ascii="Times New Roman" w:hAnsi="Times New Roman" w:cs="Times New Roman"/>
          <w:sz w:val="24"/>
          <w:szCs w:val="24"/>
        </w:rPr>
      </w:pPr>
      <w:r w:rsidRPr="00511554">
        <w:t> </w:t>
      </w:r>
      <w:r w:rsidRPr="00511554">
        <w:rPr>
          <w:rFonts w:ascii="Times New Roman" w:hAnsi="Times New Roman" w:cs="Times New Roman"/>
          <w:sz w:val="24"/>
          <w:szCs w:val="24"/>
        </w:rPr>
        <w:t xml:space="preserve">                                                                                        </w:t>
      </w:r>
      <w:r w:rsidR="00B2498F">
        <w:rPr>
          <w:rFonts w:ascii="Times New Roman" w:hAnsi="Times New Roman" w:cs="Times New Roman"/>
          <w:sz w:val="24"/>
          <w:szCs w:val="24"/>
        </w:rPr>
        <w:t xml:space="preserve">  </w:t>
      </w:r>
      <w:r w:rsidRPr="00511554">
        <w:rPr>
          <w:rFonts w:ascii="Times New Roman" w:hAnsi="Times New Roman" w:cs="Times New Roman"/>
          <w:sz w:val="24"/>
          <w:szCs w:val="24"/>
        </w:rPr>
        <w:t> PATVIRTINTA</w:t>
      </w:r>
    </w:p>
    <w:p w:rsidR="0071749A" w:rsidRPr="00511554" w:rsidRDefault="0071749A" w:rsidP="00511554">
      <w:pPr>
        <w:spacing w:after="0" w:line="240" w:lineRule="auto"/>
        <w:rPr>
          <w:rFonts w:ascii="Times New Roman" w:hAnsi="Times New Roman" w:cs="Times New Roman"/>
          <w:sz w:val="24"/>
          <w:szCs w:val="24"/>
        </w:rPr>
      </w:pPr>
      <w:r w:rsidRPr="00511554">
        <w:rPr>
          <w:rFonts w:ascii="Times New Roman" w:hAnsi="Times New Roman" w:cs="Times New Roman"/>
          <w:sz w:val="24"/>
          <w:szCs w:val="24"/>
        </w:rPr>
        <w:t>                                                                                            </w:t>
      </w:r>
      <w:r w:rsidR="00511554">
        <w:rPr>
          <w:rFonts w:ascii="Times New Roman" w:hAnsi="Times New Roman" w:cs="Times New Roman"/>
          <w:sz w:val="24"/>
          <w:szCs w:val="24"/>
        </w:rPr>
        <w:t>Vilkaviškio rajono priešgaisrinės tarnybos</w:t>
      </w:r>
    </w:p>
    <w:p w:rsidR="0071749A" w:rsidRPr="00511554" w:rsidRDefault="0071749A" w:rsidP="00511554">
      <w:pPr>
        <w:spacing w:after="0" w:line="240" w:lineRule="auto"/>
        <w:rPr>
          <w:rFonts w:ascii="Times New Roman" w:hAnsi="Times New Roman" w:cs="Times New Roman"/>
          <w:sz w:val="24"/>
          <w:szCs w:val="24"/>
        </w:rPr>
      </w:pPr>
      <w:r w:rsidRPr="00511554">
        <w:rPr>
          <w:rFonts w:ascii="Times New Roman" w:hAnsi="Times New Roman" w:cs="Times New Roman"/>
          <w:sz w:val="24"/>
          <w:szCs w:val="24"/>
        </w:rPr>
        <w:t>                                                                                            </w:t>
      </w:r>
      <w:r w:rsidR="00511554">
        <w:rPr>
          <w:rFonts w:ascii="Times New Roman" w:hAnsi="Times New Roman" w:cs="Times New Roman"/>
          <w:sz w:val="24"/>
          <w:szCs w:val="24"/>
        </w:rPr>
        <w:t>viršininko  20</w:t>
      </w:r>
      <w:r w:rsidR="00B2498F">
        <w:rPr>
          <w:rFonts w:ascii="Times New Roman" w:hAnsi="Times New Roman" w:cs="Times New Roman"/>
          <w:sz w:val="24"/>
          <w:szCs w:val="24"/>
        </w:rPr>
        <w:t>18</w:t>
      </w:r>
      <w:r w:rsidRPr="00511554">
        <w:rPr>
          <w:rFonts w:ascii="Times New Roman" w:hAnsi="Times New Roman" w:cs="Times New Roman"/>
          <w:sz w:val="24"/>
          <w:szCs w:val="24"/>
        </w:rPr>
        <w:t xml:space="preserve"> m.</w:t>
      </w:r>
      <w:r w:rsidR="00B2498F">
        <w:rPr>
          <w:rFonts w:ascii="Times New Roman" w:hAnsi="Times New Roman" w:cs="Times New Roman"/>
          <w:sz w:val="24"/>
          <w:szCs w:val="24"/>
        </w:rPr>
        <w:t xml:space="preserve"> gruodžio 31</w:t>
      </w:r>
      <w:r w:rsidRPr="00511554">
        <w:rPr>
          <w:rFonts w:ascii="Times New Roman" w:hAnsi="Times New Roman" w:cs="Times New Roman"/>
          <w:sz w:val="24"/>
          <w:szCs w:val="24"/>
        </w:rPr>
        <w:t xml:space="preserve"> d.</w:t>
      </w:r>
    </w:p>
    <w:p w:rsidR="00511554" w:rsidRDefault="0071749A" w:rsidP="00511554">
      <w:pPr>
        <w:spacing w:after="0" w:line="240" w:lineRule="auto"/>
        <w:rPr>
          <w:rFonts w:ascii="Times New Roman" w:hAnsi="Times New Roman" w:cs="Times New Roman"/>
          <w:sz w:val="24"/>
          <w:szCs w:val="24"/>
        </w:rPr>
      </w:pPr>
      <w:r w:rsidRPr="00511554">
        <w:rPr>
          <w:rFonts w:ascii="Times New Roman" w:hAnsi="Times New Roman" w:cs="Times New Roman"/>
          <w:sz w:val="24"/>
          <w:szCs w:val="24"/>
        </w:rPr>
        <w:t xml:space="preserve">                                                                                            įsakymu Nr. </w:t>
      </w:r>
      <w:r w:rsidR="003D1512">
        <w:rPr>
          <w:rFonts w:ascii="Times New Roman" w:hAnsi="Times New Roman" w:cs="Times New Roman"/>
          <w:sz w:val="24"/>
          <w:szCs w:val="24"/>
        </w:rPr>
        <w:t>VĮ - 80</w:t>
      </w:r>
    </w:p>
    <w:p w:rsidR="00432C1B" w:rsidRPr="00511554" w:rsidRDefault="00432C1B" w:rsidP="00511554">
      <w:pPr>
        <w:spacing w:after="0" w:line="240" w:lineRule="auto"/>
        <w:rPr>
          <w:rFonts w:ascii="Times New Roman" w:hAnsi="Times New Roman" w:cs="Times New Roman"/>
          <w:sz w:val="24"/>
          <w:szCs w:val="24"/>
        </w:rPr>
      </w:pPr>
    </w:p>
    <w:p w:rsidR="0071749A" w:rsidRDefault="00511554" w:rsidP="00511554">
      <w:pPr>
        <w:jc w:val="center"/>
        <w:rPr>
          <w:rFonts w:ascii="Times New Roman" w:hAnsi="Times New Roman" w:cs="Times New Roman"/>
          <w:b/>
          <w:sz w:val="24"/>
          <w:szCs w:val="24"/>
        </w:rPr>
      </w:pPr>
      <w:r w:rsidRPr="00511554">
        <w:rPr>
          <w:rFonts w:ascii="Times New Roman" w:hAnsi="Times New Roman" w:cs="Times New Roman"/>
          <w:b/>
          <w:sz w:val="24"/>
          <w:szCs w:val="24"/>
        </w:rPr>
        <w:t xml:space="preserve">VILKAVIŠKIO </w:t>
      </w:r>
      <w:r w:rsidR="00432C1B">
        <w:rPr>
          <w:rFonts w:ascii="Times New Roman" w:hAnsi="Times New Roman" w:cs="Times New Roman"/>
          <w:b/>
          <w:sz w:val="24"/>
          <w:szCs w:val="24"/>
        </w:rPr>
        <w:t xml:space="preserve">RAJONO </w:t>
      </w:r>
      <w:r w:rsidRPr="00511554">
        <w:rPr>
          <w:rFonts w:ascii="Times New Roman" w:hAnsi="Times New Roman" w:cs="Times New Roman"/>
          <w:b/>
          <w:sz w:val="24"/>
          <w:szCs w:val="24"/>
        </w:rPr>
        <w:t>PRIEŠGAISRINĖS TARNYBOS</w:t>
      </w:r>
      <w:r w:rsidR="0071749A" w:rsidRPr="00511554">
        <w:rPr>
          <w:rFonts w:ascii="Times New Roman" w:hAnsi="Times New Roman" w:cs="Times New Roman"/>
          <w:b/>
          <w:sz w:val="24"/>
          <w:szCs w:val="24"/>
        </w:rPr>
        <w:t xml:space="preserve"> KORUPCIJOS PREVENCIJOS IR KONTROLĖS PROGRAMA</w:t>
      </w:r>
    </w:p>
    <w:p w:rsidR="00511554" w:rsidRPr="00511554" w:rsidRDefault="00511554" w:rsidP="00511554">
      <w:pPr>
        <w:jc w:val="center"/>
        <w:rPr>
          <w:rFonts w:ascii="Times New Roman" w:hAnsi="Times New Roman" w:cs="Times New Roman"/>
          <w:b/>
          <w:sz w:val="24"/>
          <w:szCs w:val="24"/>
        </w:rPr>
      </w:pPr>
    </w:p>
    <w:p w:rsidR="0071749A" w:rsidRPr="00511554" w:rsidRDefault="0071749A" w:rsidP="00511554">
      <w:pPr>
        <w:jc w:val="center"/>
        <w:rPr>
          <w:rFonts w:ascii="Times New Roman" w:hAnsi="Times New Roman" w:cs="Times New Roman"/>
          <w:sz w:val="24"/>
          <w:szCs w:val="24"/>
        </w:rPr>
      </w:pPr>
      <w:r w:rsidRPr="00511554">
        <w:rPr>
          <w:rFonts w:ascii="Times New Roman" w:hAnsi="Times New Roman" w:cs="Times New Roman"/>
          <w:sz w:val="24"/>
          <w:szCs w:val="24"/>
        </w:rPr>
        <w:t>I. BENDROSIOS NUOSTATOS</w:t>
      </w:r>
    </w:p>
    <w:p w:rsidR="00D3581F" w:rsidRDefault="0071749A" w:rsidP="00D3581F">
      <w:pPr>
        <w:jc w:val="both"/>
        <w:rPr>
          <w:rFonts w:ascii="Times New Roman" w:eastAsia="Times New Roman" w:hAnsi="Times New Roman" w:cs="Times New Roman"/>
          <w:sz w:val="24"/>
          <w:szCs w:val="24"/>
          <w:lang w:eastAsia="lt-LT"/>
        </w:rPr>
      </w:pPr>
      <w:r w:rsidRPr="00511554">
        <w:rPr>
          <w:rFonts w:ascii="Times New Roman" w:hAnsi="Times New Roman" w:cs="Times New Roman"/>
          <w:sz w:val="24"/>
          <w:szCs w:val="24"/>
        </w:rPr>
        <w:t xml:space="preserve">1. </w:t>
      </w:r>
      <w:r w:rsidR="00D3581F" w:rsidRPr="00D3581F">
        <w:rPr>
          <w:rFonts w:ascii="Times New Roman" w:eastAsia="Times New Roman" w:hAnsi="Times New Roman" w:cs="Times New Roman"/>
          <w:sz w:val="24"/>
          <w:szCs w:val="24"/>
          <w:lang w:eastAsia="lt-LT"/>
        </w:rPr>
        <w:t>Vilkaviškio rajono priešgaisrinės tarnybos 201</w:t>
      </w:r>
      <w:r w:rsidR="00432C1B">
        <w:rPr>
          <w:rFonts w:ascii="Times New Roman" w:eastAsia="Times New Roman" w:hAnsi="Times New Roman" w:cs="Times New Roman"/>
          <w:sz w:val="24"/>
          <w:szCs w:val="24"/>
          <w:lang w:eastAsia="lt-LT"/>
        </w:rPr>
        <w:t>9</w:t>
      </w:r>
      <w:r w:rsidR="00D3581F" w:rsidRPr="00D3581F">
        <w:rPr>
          <w:rFonts w:ascii="Times New Roman" w:eastAsia="Times New Roman" w:hAnsi="Times New Roman" w:cs="Times New Roman"/>
          <w:sz w:val="24"/>
          <w:szCs w:val="24"/>
          <w:lang w:eastAsia="lt-LT"/>
        </w:rPr>
        <w:t>–20</w:t>
      </w:r>
      <w:r w:rsidR="00432C1B">
        <w:rPr>
          <w:rFonts w:ascii="Times New Roman" w:eastAsia="Times New Roman" w:hAnsi="Times New Roman" w:cs="Times New Roman"/>
          <w:sz w:val="24"/>
          <w:szCs w:val="24"/>
          <w:lang w:eastAsia="lt-LT"/>
        </w:rPr>
        <w:t>21</w:t>
      </w:r>
      <w:r w:rsidR="00D3581F" w:rsidRPr="00D3581F">
        <w:rPr>
          <w:rFonts w:ascii="Times New Roman" w:eastAsia="Times New Roman" w:hAnsi="Times New Roman" w:cs="Times New Roman"/>
          <w:sz w:val="24"/>
          <w:szCs w:val="24"/>
          <w:lang w:eastAsia="lt-LT"/>
        </w:rPr>
        <w:t xml:space="preserve"> metų korupcijos prevencijos programa (toliau – Programa) parengta vadovaujantis Lietuvos Respublikos korupcijos prevencijos įstatymu, Lietuvos Respublikos nacionaline kovos su korupcija 2015–2025 metų programa, patvirtinta Lietuvos Respublikos Seimo 2015 m. kovo 10 d. nutarimu Nr. XII-1537</w:t>
      </w:r>
      <w:r w:rsidR="00432C1B">
        <w:rPr>
          <w:rFonts w:ascii="Times New Roman" w:eastAsia="Times New Roman" w:hAnsi="Times New Roman" w:cs="Times New Roman"/>
          <w:sz w:val="24"/>
          <w:szCs w:val="24"/>
          <w:lang w:eastAsia="lt-LT"/>
        </w:rPr>
        <w:t>.</w:t>
      </w:r>
    </w:p>
    <w:p w:rsidR="0071749A" w:rsidRPr="00511554" w:rsidRDefault="0071749A" w:rsidP="00D3581F">
      <w:pPr>
        <w:jc w:val="both"/>
        <w:rPr>
          <w:rFonts w:ascii="Times New Roman" w:hAnsi="Times New Roman" w:cs="Times New Roman"/>
          <w:sz w:val="24"/>
          <w:szCs w:val="24"/>
        </w:rPr>
      </w:pPr>
      <w:r w:rsidRPr="00511554">
        <w:rPr>
          <w:rFonts w:ascii="Times New Roman" w:hAnsi="Times New Roman" w:cs="Times New Roman"/>
          <w:sz w:val="24"/>
          <w:szCs w:val="24"/>
        </w:rPr>
        <w:t xml:space="preserve">2. Šioje Programoje numatytos priemonės yra Lietuvos Respublikos nacionalinės kovos su korupcija programos dalis. Jos turi būti nuosekliai siejamos su socialinių problemų sprendimu </w:t>
      </w:r>
      <w:r w:rsidR="00D3581F">
        <w:rPr>
          <w:rFonts w:ascii="Times New Roman" w:hAnsi="Times New Roman" w:cs="Times New Roman"/>
          <w:sz w:val="24"/>
          <w:szCs w:val="24"/>
        </w:rPr>
        <w:t>Vilkaviškio priešgaisrinėje tarnyboje,</w:t>
      </w:r>
      <w:r w:rsidRPr="00511554">
        <w:rPr>
          <w:rFonts w:ascii="Times New Roman" w:hAnsi="Times New Roman" w:cs="Times New Roman"/>
          <w:sz w:val="24"/>
          <w:szCs w:val="24"/>
        </w:rPr>
        <w:t xml:space="preserve"> darbuotojų ir šeimų  apsauga nuo esamų ir atsirandančių korupcijos šaltinių.</w:t>
      </w:r>
    </w:p>
    <w:p w:rsidR="0071749A" w:rsidRPr="00511554" w:rsidRDefault="0071749A" w:rsidP="00D3581F">
      <w:pPr>
        <w:jc w:val="both"/>
        <w:rPr>
          <w:rFonts w:ascii="Times New Roman" w:hAnsi="Times New Roman" w:cs="Times New Roman"/>
          <w:sz w:val="24"/>
          <w:szCs w:val="24"/>
        </w:rPr>
      </w:pPr>
      <w:r w:rsidRPr="00511554">
        <w:rPr>
          <w:rFonts w:ascii="Times New Roman" w:hAnsi="Times New Roman" w:cs="Times New Roman"/>
          <w:sz w:val="24"/>
          <w:szCs w:val="24"/>
        </w:rPr>
        <w:t xml:space="preserve">3. Programa  grindžiama korupcijos prevencija, </w:t>
      </w:r>
      <w:r w:rsidR="00D3581F">
        <w:rPr>
          <w:rFonts w:ascii="Times New Roman" w:hAnsi="Times New Roman" w:cs="Times New Roman"/>
          <w:sz w:val="24"/>
          <w:szCs w:val="24"/>
        </w:rPr>
        <w:t xml:space="preserve">įstaigos </w:t>
      </w:r>
      <w:r w:rsidRPr="00511554">
        <w:rPr>
          <w:rFonts w:ascii="Times New Roman" w:hAnsi="Times New Roman" w:cs="Times New Roman"/>
          <w:sz w:val="24"/>
          <w:szCs w:val="24"/>
        </w:rPr>
        <w:t>darbuotojų ir šeimų antikorupciniu švietimu, siekiant kompleksiškai šalinti šio neigiamo socialinio reiškinio priežastis ir sąlygas.</w:t>
      </w:r>
    </w:p>
    <w:p w:rsidR="0071749A" w:rsidRPr="00511554" w:rsidRDefault="0071749A" w:rsidP="00511554">
      <w:pPr>
        <w:jc w:val="both"/>
        <w:rPr>
          <w:rFonts w:ascii="Times New Roman" w:hAnsi="Times New Roman" w:cs="Times New Roman"/>
          <w:sz w:val="24"/>
          <w:szCs w:val="24"/>
        </w:rPr>
      </w:pPr>
      <w:r w:rsidRPr="00511554">
        <w:rPr>
          <w:rFonts w:ascii="Times New Roman" w:hAnsi="Times New Roman" w:cs="Times New Roman"/>
          <w:sz w:val="24"/>
          <w:szCs w:val="24"/>
        </w:rPr>
        <w:t> 4. Korupcijos prevencija – korupcijos priežasčių, sąlygų atskleidimas ir šalinimas sudarant ir įgyvendinant atitinkamų priemonių sistemą, taip pat poveikis asmenims, siekiant atgrasinti nuo korupcinio pobūdžio nusikalstamų veikų darymo.</w:t>
      </w:r>
    </w:p>
    <w:p w:rsidR="0071749A" w:rsidRPr="00511554" w:rsidRDefault="0071749A" w:rsidP="00D3581F">
      <w:pPr>
        <w:jc w:val="both"/>
        <w:rPr>
          <w:rFonts w:ascii="Times New Roman" w:hAnsi="Times New Roman" w:cs="Times New Roman"/>
          <w:sz w:val="24"/>
          <w:szCs w:val="24"/>
        </w:rPr>
      </w:pPr>
      <w:r w:rsidRPr="00511554">
        <w:rPr>
          <w:rFonts w:ascii="Times New Roman" w:hAnsi="Times New Roman" w:cs="Times New Roman"/>
          <w:sz w:val="24"/>
          <w:szCs w:val="24"/>
        </w:rPr>
        <w:t>5. Programa siekiama paskatinti visuomenę aktyviai reikšti nepakantumą korupcijai, bendruomenės paramą įgyvendinant numatytas korupcijos prevencijos priemones, glaudų Savivaldybės bendradarbiavimą su miesto švietimo įstaigomis ir kitomis organizacijomis, kitais asmenimis, ginant prigimtines ir kitas bendras žmogaus teises ir laisves.</w:t>
      </w:r>
    </w:p>
    <w:p w:rsidR="0071749A" w:rsidRDefault="0071749A" w:rsidP="00511554">
      <w:pPr>
        <w:jc w:val="both"/>
        <w:rPr>
          <w:rFonts w:ascii="Times New Roman" w:hAnsi="Times New Roman" w:cs="Times New Roman"/>
          <w:sz w:val="24"/>
          <w:szCs w:val="24"/>
        </w:rPr>
      </w:pPr>
      <w:r w:rsidRPr="00511554">
        <w:rPr>
          <w:rFonts w:ascii="Times New Roman" w:hAnsi="Times New Roman" w:cs="Times New Roman"/>
          <w:sz w:val="24"/>
          <w:szCs w:val="24"/>
        </w:rPr>
        <w:t> </w:t>
      </w:r>
    </w:p>
    <w:p w:rsidR="00432C1B" w:rsidRPr="00511554" w:rsidRDefault="00432C1B" w:rsidP="00511554">
      <w:pPr>
        <w:jc w:val="both"/>
        <w:rPr>
          <w:rFonts w:ascii="Times New Roman" w:hAnsi="Times New Roman" w:cs="Times New Roman"/>
          <w:sz w:val="24"/>
          <w:szCs w:val="24"/>
        </w:rPr>
      </w:pPr>
    </w:p>
    <w:p w:rsidR="0071749A" w:rsidRDefault="0071749A" w:rsidP="00D3581F">
      <w:pPr>
        <w:jc w:val="center"/>
        <w:rPr>
          <w:rFonts w:ascii="Times New Roman" w:hAnsi="Times New Roman" w:cs="Times New Roman"/>
          <w:sz w:val="24"/>
          <w:szCs w:val="24"/>
        </w:rPr>
      </w:pPr>
      <w:r w:rsidRPr="00511554">
        <w:rPr>
          <w:rFonts w:ascii="Times New Roman" w:hAnsi="Times New Roman" w:cs="Times New Roman"/>
          <w:sz w:val="24"/>
          <w:szCs w:val="24"/>
        </w:rPr>
        <w:t xml:space="preserve">II. </w:t>
      </w:r>
      <w:r w:rsidR="00D3581F">
        <w:rPr>
          <w:rFonts w:ascii="Times New Roman" w:hAnsi="Times New Roman" w:cs="Times New Roman"/>
          <w:sz w:val="24"/>
          <w:szCs w:val="24"/>
        </w:rPr>
        <w:t>VILKAVIŠKIO RAJONO PRIEŠGAISRINĖS TARNYBOS</w:t>
      </w:r>
      <w:r w:rsidRPr="00511554">
        <w:rPr>
          <w:rFonts w:ascii="Times New Roman" w:hAnsi="Times New Roman" w:cs="Times New Roman"/>
          <w:sz w:val="24"/>
          <w:szCs w:val="24"/>
        </w:rPr>
        <w:t xml:space="preserve">  VEIKLOS SITUACIJOS ANALIZĖ ANTIKORUPCINIU POŽIŪRIU</w:t>
      </w:r>
    </w:p>
    <w:p w:rsidR="00432C1B" w:rsidRPr="00511554" w:rsidRDefault="00432C1B" w:rsidP="00D3581F">
      <w:pPr>
        <w:jc w:val="center"/>
        <w:rPr>
          <w:rFonts w:ascii="Times New Roman" w:hAnsi="Times New Roman" w:cs="Times New Roman"/>
          <w:sz w:val="24"/>
          <w:szCs w:val="24"/>
        </w:rPr>
      </w:pPr>
    </w:p>
    <w:p w:rsidR="0071749A" w:rsidRPr="00511554" w:rsidRDefault="0071749A" w:rsidP="00511554">
      <w:pPr>
        <w:jc w:val="both"/>
        <w:rPr>
          <w:rFonts w:ascii="Times New Roman" w:hAnsi="Times New Roman" w:cs="Times New Roman"/>
          <w:sz w:val="24"/>
          <w:szCs w:val="24"/>
        </w:rPr>
      </w:pPr>
      <w:r w:rsidRPr="00511554">
        <w:rPr>
          <w:rFonts w:ascii="Times New Roman" w:hAnsi="Times New Roman" w:cs="Times New Roman"/>
          <w:sz w:val="24"/>
          <w:szCs w:val="24"/>
        </w:rPr>
        <w:t>6. Galima išskirti tokias bendrąsias korupcijos prielaidas: teisines, institucines ir visuomenės pilietiškumo stokos.</w:t>
      </w:r>
    </w:p>
    <w:p w:rsidR="00D3581F" w:rsidRDefault="0071749A" w:rsidP="00511554">
      <w:pPr>
        <w:jc w:val="both"/>
        <w:rPr>
          <w:rFonts w:ascii="Times New Roman" w:hAnsi="Times New Roman" w:cs="Times New Roman"/>
          <w:sz w:val="24"/>
          <w:szCs w:val="24"/>
        </w:rPr>
      </w:pPr>
      <w:r w:rsidRPr="00511554">
        <w:rPr>
          <w:rFonts w:ascii="Times New Roman" w:hAnsi="Times New Roman" w:cs="Times New Roman"/>
          <w:sz w:val="24"/>
          <w:szCs w:val="24"/>
        </w:rPr>
        <w:t xml:space="preserve">7. </w:t>
      </w:r>
      <w:r w:rsidR="00D3581F">
        <w:rPr>
          <w:rFonts w:ascii="Times New Roman" w:hAnsi="Times New Roman" w:cs="Times New Roman"/>
          <w:sz w:val="24"/>
          <w:szCs w:val="24"/>
        </w:rPr>
        <w:t xml:space="preserve">Vilkaviškio priešgaisrinės tarnybos </w:t>
      </w:r>
      <w:r w:rsidRPr="00511554">
        <w:rPr>
          <w:rFonts w:ascii="Times New Roman" w:hAnsi="Times New Roman" w:cs="Times New Roman"/>
          <w:sz w:val="24"/>
          <w:szCs w:val="24"/>
        </w:rPr>
        <w:t xml:space="preserve">internetiniame tinklalapyje </w:t>
      </w:r>
      <w:proofErr w:type="spellStart"/>
      <w:r w:rsidRPr="00511554">
        <w:rPr>
          <w:rFonts w:ascii="Times New Roman" w:hAnsi="Times New Roman" w:cs="Times New Roman"/>
          <w:sz w:val="24"/>
          <w:szCs w:val="24"/>
        </w:rPr>
        <w:t>skelbiam</w:t>
      </w:r>
      <w:r w:rsidR="00432C1B">
        <w:rPr>
          <w:rFonts w:ascii="Times New Roman" w:hAnsi="Times New Roman" w:cs="Times New Roman"/>
          <w:sz w:val="24"/>
          <w:szCs w:val="24"/>
        </w:rPr>
        <w:t>os</w:t>
      </w:r>
      <w:r w:rsidRPr="00511554">
        <w:rPr>
          <w:rFonts w:ascii="Times New Roman" w:hAnsi="Times New Roman" w:cs="Times New Roman"/>
          <w:sz w:val="24"/>
          <w:szCs w:val="24"/>
        </w:rPr>
        <w:t>finansinės</w:t>
      </w:r>
      <w:proofErr w:type="spellEnd"/>
      <w:r w:rsidRPr="00511554">
        <w:rPr>
          <w:rFonts w:ascii="Times New Roman" w:hAnsi="Times New Roman" w:cs="Times New Roman"/>
          <w:sz w:val="24"/>
          <w:szCs w:val="24"/>
        </w:rPr>
        <w:t xml:space="preserve"> ataskaitos</w:t>
      </w:r>
      <w:r w:rsidR="00432C1B">
        <w:rPr>
          <w:rFonts w:ascii="Times New Roman" w:hAnsi="Times New Roman" w:cs="Times New Roman"/>
          <w:sz w:val="24"/>
          <w:szCs w:val="24"/>
        </w:rPr>
        <w:t>, CVPIS tinklalapyje mažos vertės pirkimų, atliktų už praėjusius metus ataskaitos</w:t>
      </w:r>
      <w:r w:rsidRPr="00511554">
        <w:rPr>
          <w:rFonts w:ascii="Times New Roman" w:hAnsi="Times New Roman" w:cs="Times New Roman"/>
          <w:sz w:val="24"/>
          <w:szCs w:val="24"/>
        </w:rPr>
        <w:t xml:space="preserve">. </w:t>
      </w:r>
      <w:r w:rsidR="00D3581F">
        <w:rPr>
          <w:rFonts w:ascii="Times New Roman" w:hAnsi="Times New Roman" w:cs="Times New Roman"/>
          <w:sz w:val="24"/>
          <w:szCs w:val="24"/>
        </w:rPr>
        <w:t xml:space="preserve">Vilkaviškio rajono savivaldybės biudžeto ir finansų skyrius, </w:t>
      </w:r>
      <w:r w:rsidRPr="00511554">
        <w:rPr>
          <w:rFonts w:ascii="Times New Roman" w:hAnsi="Times New Roman" w:cs="Times New Roman"/>
          <w:sz w:val="24"/>
          <w:szCs w:val="24"/>
        </w:rPr>
        <w:t xml:space="preserve">kasmet informuojama apie metinį biudžetą, dalyvauja, planuojant </w:t>
      </w:r>
      <w:r w:rsidR="00D3581F">
        <w:rPr>
          <w:rFonts w:ascii="Times New Roman" w:hAnsi="Times New Roman" w:cs="Times New Roman"/>
          <w:sz w:val="24"/>
          <w:szCs w:val="24"/>
        </w:rPr>
        <w:t>įstaigos</w:t>
      </w:r>
      <w:r w:rsidRPr="00511554">
        <w:rPr>
          <w:rFonts w:ascii="Times New Roman" w:hAnsi="Times New Roman" w:cs="Times New Roman"/>
          <w:sz w:val="24"/>
          <w:szCs w:val="24"/>
        </w:rPr>
        <w:t xml:space="preserve"> biudžeto poreikį, sprendžiant lėšų taupymo klausimus.</w:t>
      </w:r>
    </w:p>
    <w:p w:rsidR="0071749A" w:rsidRPr="00511554" w:rsidRDefault="00D3581F" w:rsidP="00511554">
      <w:pPr>
        <w:jc w:val="both"/>
        <w:rPr>
          <w:rFonts w:ascii="Times New Roman" w:hAnsi="Times New Roman" w:cs="Times New Roman"/>
          <w:sz w:val="24"/>
          <w:szCs w:val="24"/>
        </w:rPr>
      </w:pPr>
      <w:r>
        <w:rPr>
          <w:rFonts w:ascii="Times New Roman" w:hAnsi="Times New Roman" w:cs="Times New Roman"/>
          <w:sz w:val="24"/>
          <w:szCs w:val="24"/>
        </w:rPr>
        <w:t>8</w:t>
      </w:r>
      <w:r w:rsidR="0071749A" w:rsidRPr="00511554">
        <w:rPr>
          <w:rFonts w:ascii="Times New Roman" w:hAnsi="Times New Roman" w:cs="Times New Roman"/>
          <w:sz w:val="24"/>
          <w:szCs w:val="24"/>
        </w:rPr>
        <w:t xml:space="preserve">. </w:t>
      </w:r>
      <w:r>
        <w:rPr>
          <w:rFonts w:ascii="Times New Roman" w:hAnsi="Times New Roman" w:cs="Times New Roman"/>
          <w:sz w:val="24"/>
          <w:szCs w:val="24"/>
        </w:rPr>
        <w:t>Vilkaviškio rajono priešgaisrinės tarnybos</w:t>
      </w:r>
      <w:r w:rsidR="008E13C5">
        <w:rPr>
          <w:rFonts w:ascii="Times New Roman" w:hAnsi="Times New Roman" w:cs="Times New Roman"/>
          <w:sz w:val="24"/>
          <w:szCs w:val="24"/>
        </w:rPr>
        <w:t xml:space="preserve"> veiklos ataskaita kasmet </w:t>
      </w:r>
      <w:proofErr w:type="spellStart"/>
      <w:r w:rsidR="008E13C5">
        <w:rPr>
          <w:rFonts w:ascii="Times New Roman" w:hAnsi="Times New Roman" w:cs="Times New Roman"/>
          <w:sz w:val="24"/>
          <w:szCs w:val="24"/>
        </w:rPr>
        <w:t>pateikiama</w:t>
      </w:r>
      <w:r>
        <w:rPr>
          <w:rFonts w:ascii="Times New Roman" w:hAnsi="Times New Roman" w:cs="Times New Roman"/>
          <w:sz w:val="24"/>
          <w:szCs w:val="24"/>
        </w:rPr>
        <w:t>Vilkaviškio</w:t>
      </w:r>
      <w:proofErr w:type="spellEnd"/>
      <w:r>
        <w:rPr>
          <w:rFonts w:ascii="Times New Roman" w:hAnsi="Times New Roman" w:cs="Times New Roman"/>
          <w:sz w:val="24"/>
          <w:szCs w:val="24"/>
        </w:rPr>
        <w:t xml:space="preserve"> rajono</w:t>
      </w:r>
      <w:r w:rsidR="0071749A" w:rsidRPr="00511554">
        <w:rPr>
          <w:rFonts w:ascii="Times New Roman" w:hAnsi="Times New Roman" w:cs="Times New Roman"/>
          <w:sz w:val="24"/>
          <w:szCs w:val="24"/>
        </w:rPr>
        <w:t xml:space="preserve"> savivaldybės tarybai.</w:t>
      </w:r>
    </w:p>
    <w:p w:rsidR="0071749A" w:rsidRPr="00511554" w:rsidRDefault="00D3581F" w:rsidP="00511554">
      <w:pPr>
        <w:jc w:val="both"/>
        <w:rPr>
          <w:rFonts w:ascii="Times New Roman" w:hAnsi="Times New Roman" w:cs="Times New Roman"/>
          <w:sz w:val="24"/>
          <w:szCs w:val="24"/>
        </w:rPr>
      </w:pPr>
      <w:r>
        <w:rPr>
          <w:rFonts w:ascii="Times New Roman" w:hAnsi="Times New Roman" w:cs="Times New Roman"/>
          <w:sz w:val="24"/>
          <w:szCs w:val="24"/>
        </w:rPr>
        <w:lastRenderedPageBreak/>
        <w:t>  9</w:t>
      </w:r>
      <w:r w:rsidR="0071749A" w:rsidRPr="00511554">
        <w:rPr>
          <w:rFonts w:ascii="Times New Roman" w:hAnsi="Times New Roman" w:cs="Times New Roman"/>
          <w:sz w:val="24"/>
          <w:szCs w:val="24"/>
        </w:rPr>
        <w:t xml:space="preserve">. </w:t>
      </w:r>
      <w:r>
        <w:rPr>
          <w:rFonts w:ascii="Times New Roman" w:hAnsi="Times New Roman" w:cs="Times New Roman"/>
          <w:sz w:val="24"/>
          <w:szCs w:val="24"/>
        </w:rPr>
        <w:t>Vilkaviškio rajono priešgaisrinės tarnybos</w:t>
      </w:r>
      <w:r w:rsidR="0071749A" w:rsidRPr="00511554">
        <w:rPr>
          <w:rFonts w:ascii="Times New Roman" w:hAnsi="Times New Roman" w:cs="Times New Roman"/>
          <w:sz w:val="24"/>
          <w:szCs w:val="24"/>
        </w:rPr>
        <w:t xml:space="preserve"> korupcija galima šiose veiklos srityse:</w:t>
      </w:r>
    </w:p>
    <w:p w:rsidR="0071749A" w:rsidRPr="00511554" w:rsidRDefault="00D3581F" w:rsidP="00511554">
      <w:pPr>
        <w:jc w:val="both"/>
        <w:rPr>
          <w:rFonts w:ascii="Times New Roman" w:hAnsi="Times New Roman" w:cs="Times New Roman"/>
          <w:sz w:val="24"/>
          <w:szCs w:val="24"/>
        </w:rPr>
      </w:pPr>
      <w:r>
        <w:rPr>
          <w:rFonts w:ascii="Times New Roman" w:hAnsi="Times New Roman" w:cs="Times New Roman"/>
          <w:sz w:val="24"/>
          <w:szCs w:val="24"/>
        </w:rPr>
        <w:t>  9</w:t>
      </w:r>
      <w:r w:rsidR="0071749A" w:rsidRPr="00511554">
        <w:rPr>
          <w:rFonts w:ascii="Times New Roman" w:hAnsi="Times New Roman" w:cs="Times New Roman"/>
          <w:sz w:val="24"/>
          <w:szCs w:val="24"/>
        </w:rPr>
        <w:t>.1. formuojant darbuotojų  personalą;</w:t>
      </w:r>
    </w:p>
    <w:p w:rsidR="0071749A" w:rsidRDefault="00D3581F" w:rsidP="00511554">
      <w:pPr>
        <w:jc w:val="both"/>
        <w:rPr>
          <w:rFonts w:ascii="Times New Roman" w:hAnsi="Times New Roman" w:cs="Times New Roman"/>
          <w:sz w:val="24"/>
          <w:szCs w:val="24"/>
        </w:rPr>
      </w:pPr>
      <w:r>
        <w:rPr>
          <w:rFonts w:ascii="Times New Roman" w:hAnsi="Times New Roman" w:cs="Times New Roman"/>
          <w:sz w:val="24"/>
          <w:szCs w:val="24"/>
        </w:rPr>
        <w:t>  9</w:t>
      </w:r>
      <w:r w:rsidR="0071749A" w:rsidRPr="00511554">
        <w:rPr>
          <w:rFonts w:ascii="Times New Roman" w:hAnsi="Times New Roman" w:cs="Times New Roman"/>
          <w:sz w:val="24"/>
          <w:szCs w:val="24"/>
        </w:rPr>
        <w:t>.2. organizuojant ir vykdant viešųjų pirkimų procedūras;</w:t>
      </w:r>
    </w:p>
    <w:p w:rsidR="00432C1B" w:rsidRPr="00511554" w:rsidRDefault="00432C1B" w:rsidP="00511554">
      <w:pPr>
        <w:jc w:val="both"/>
        <w:rPr>
          <w:rFonts w:ascii="Times New Roman" w:hAnsi="Times New Roman" w:cs="Times New Roman"/>
          <w:sz w:val="24"/>
          <w:szCs w:val="24"/>
        </w:rPr>
      </w:pPr>
      <w:r>
        <w:rPr>
          <w:rFonts w:ascii="Times New Roman" w:hAnsi="Times New Roman" w:cs="Times New Roman"/>
          <w:sz w:val="24"/>
          <w:szCs w:val="24"/>
        </w:rPr>
        <w:t xml:space="preserve">  9.3. į</w:t>
      </w:r>
      <w:r w:rsidRPr="00432C1B">
        <w:rPr>
          <w:rFonts w:ascii="Times New Roman" w:hAnsi="Times New Roman" w:cs="Times New Roman"/>
          <w:sz w:val="24"/>
          <w:szCs w:val="24"/>
        </w:rPr>
        <w:t>staigos biudžeto lėšų racionalus panaudojimas;</w:t>
      </w:r>
    </w:p>
    <w:p w:rsidR="0071749A" w:rsidRPr="00511554" w:rsidRDefault="0071749A" w:rsidP="00511554">
      <w:pPr>
        <w:jc w:val="both"/>
        <w:rPr>
          <w:rFonts w:ascii="Times New Roman" w:hAnsi="Times New Roman" w:cs="Times New Roman"/>
          <w:sz w:val="24"/>
          <w:szCs w:val="24"/>
        </w:rPr>
      </w:pPr>
      <w:r w:rsidRPr="00511554">
        <w:rPr>
          <w:rFonts w:ascii="Times New Roman" w:hAnsi="Times New Roman" w:cs="Times New Roman"/>
          <w:sz w:val="24"/>
          <w:szCs w:val="24"/>
        </w:rPr>
        <w:t>  </w:t>
      </w:r>
    </w:p>
    <w:p w:rsidR="0071749A" w:rsidRPr="00511554" w:rsidRDefault="0071749A" w:rsidP="000521E8">
      <w:pPr>
        <w:jc w:val="center"/>
        <w:rPr>
          <w:rFonts w:ascii="Times New Roman" w:hAnsi="Times New Roman" w:cs="Times New Roman"/>
          <w:sz w:val="24"/>
          <w:szCs w:val="24"/>
        </w:rPr>
      </w:pPr>
      <w:r w:rsidRPr="00511554">
        <w:rPr>
          <w:rFonts w:ascii="Times New Roman" w:hAnsi="Times New Roman" w:cs="Times New Roman"/>
          <w:sz w:val="24"/>
          <w:szCs w:val="24"/>
        </w:rPr>
        <w:t>III.  TIKSLAI IR UŽDAVINIAI</w:t>
      </w:r>
    </w:p>
    <w:p w:rsidR="0071749A" w:rsidRPr="00511554" w:rsidRDefault="000521E8" w:rsidP="00511554">
      <w:pPr>
        <w:jc w:val="both"/>
        <w:rPr>
          <w:rFonts w:ascii="Times New Roman" w:hAnsi="Times New Roman" w:cs="Times New Roman"/>
          <w:sz w:val="24"/>
          <w:szCs w:val="24"/>
        </w:rPr>
      </w:pPr>
      <w:r>
        <w:rPr>
          <w:rFonts w:ascii="Times New Roman" w:hAnsi="Times New Roman" w:cs="Times New Roman"/>
          <w:sz w:val="24"/>
          <w:szCs w:val="24"/>
        </w:rPr>
        <w:t>10</w:t>
      </w:r>
      <w:r w:rsidR="0071749A" w:rsidRPr="00511554">
        <w:rPr>
          <w:rFonts w:ascii="Times New Roman" w:hAnsi="Times New Roman" w:cs="Times New Roman"/>
          <w:sz w:val="24"/>
          <w:szCs w:val="24"/>
        </w:rPr>
        <w:t>. Tikslai:</w:t>
      </w:r>
    </w:p>
    <w:p w:rsidR="0071749A" w:rsidRPr="00511554" w:rsidRDefault="0071749A" w:rsidP="00511554">
      <w:pPr>
        <w:jc w:val="both"/>
        <w:rPr>
          <w:rFonts w:ascii="Times New Roman" w:hAnsi="Times New Roman" w:cs="Times New Roman"/>
          <w:sz w:val="24"/>
          <w:szCs w:val="24"/>
        </w:rPr>
      </w:pPr>
      <w:r w:rsidRPr="00511554">
        <w:rPr>
          <w:rFonts w:ascii="Times New Roman" w:hAnsi="Times New Roman" w:cs="Times New Roman"/>
          <w:sz w:val="24"/>
          <w:szCs w:val="24"/>
        </w:rPr>
        <w:t>1</w:t>
      </w:r>
      <w:r w:rsidR="000521E8">
        <w:rPr>
          <w:rFonts w:ascii="Times New Roman" w:hAnsi="Times New Roman" w:cs="Times New Roman"/>
          <w:sz w:val="24"/>
          <w:szCs w:val="24"/>
        </w:rPr>
        <w:t>0</w:t>
      </w:r>
      <w:r w:rsidRPr="00511554">
        <w:rPr>
          <w:rFonts w:ascii="Times New Roman" w:hAnsi="Times New Roman" w:cs="Times New Roman"/>
          <w:sz w:val="24"/>
          <w:szCs w:val="24"/>
        </w:rPr>
        <w:t xml:space="preserve">.1. šalinti prielaidas, sudarančias sąlygas korupcijai atsirasti </w:t>
      </w:r>
      <w:r w:rsidR="000521E8">
        <w:rPr>
          <w:rFonts w:ascii="Times New Roman" w:hAnsi="Times New Roman" w:cs="Times New Roman"/>
          <w:sz w:val="24"/>
          <w:szCs w:val="24"/>
        </w:rPr>
        <w:t>Vilkaviškio rajono priešgaisrinėje tarnyboje</w:t>
      </w:r>
      <w:r w:rsidRPr="00511554">
        <w:rPr>
          <w:rFonts w:ascii="Times New Roman" w:hAnsi="Times New Roman" w:cs="Times New Roman"/>
          <w:sz w:val="24"/>
          <w:szCs w:val="24"/>
        </w:rPr>
        <w:t>;</w:t>
      </w:r>
    </w:p>
    <w:p w:rsidR="0071749A" w:rsidRPr="00511554" w:rsidRDefault="000521E8" w:rsidP="00511554">
      <w:pPr>
        <w:jc w:val="both"/>
        <w:rPr>
          <w:rFonts w:ascii="Times New Roman" w:hAnsi="Times New Roman" w:cs="Times New Roman"/>
          <w:sz w:val="24"/>
          <w:szCs w:val="24"/>
        </w:rPr>
      </w:pPr>
      <w:r>
        <w:rPr>
          <w:rFonts w:ascii="Times New Roman" w:hAnsi="Times New Roman" w:cs="Times New Roman"/>
          <w:sz w:val="24"/>
          <w:szCs w:val="24"/>
        </w:rPr>
        <w:t>10</w:t>
      </w:r>
      <w:r w:rsidR="0071749A" w:rsidRPr="00511554">
        <w:rPr>
          <w:rFonts w:ascii="Times New Roman" w:hAnsi="Times New Roman" w:cs="Times New Roman"/>
          <w:sz w:val="24"/>
          <w:szCs w:val="24"/>
        </w:rPr>
        <w:t xml:space="preserve">.2. sukurti ir įgyvendinti veiksmingą ilgalaikių antikorupcinių priemonių sistemą, skatinančią plėtoti ryšius tarp </w:t>
      </w:r>
      <w:r>
        <w:rPr>
          <w:rFonts w:ascii="Times New Roman" w:hAnsi="Times New Roman" w:cs="Times New Roman"/>
          <w:sz w:val="24"/>
          <w:szCs w:val="24"/>
        </w:rPr>
        <w:t xml:space="preserve">įstaigos </w:t>
      </w:r>
      <w:r w:rsidR="0071749A" w:rsidRPr="00511554">
        <w:rPr>
          <w:rFonts w:ascii="Times New Roman" w:hAnsi="Times New Roman" w:cs="Times New Roman"/>
          <w:sz w:val="24"/>
          <w:szCs w:val="24"/>
        </w:rPr>
        <w:t xml:space="preserve"> administracijos, darbuotojų, šeimų, šalinti prielaidas pasinaudoti tarnybine padėtimi;</w:t>
      </w:r>
    </w:p>
    <w:p w:rsidR="0071749A" w:rsidRPr="00511554" w:rsidRDefault="000521E8" w:rsidP="00511554">
      <w:pPr>
        <w:jc w:val="both"/>
        <w:rPr>
          <w:rFonts w:ascii="Times New Roman" w:hAnsi="Times New Roman" w:cs="Times New Roman"/>
          <w:sz w:val="24"/>
          <w:szCs w:val="24"/>
        </w:rPr>
      </w:pPr>
      <w:r>
        <w:rPr>
          <w:rFonts w:ascii="Times New Roman" w:hAnsi="Times New Roman" w:cs="Times New Roman"/>
          <w:sz w:val="24"/>
          <w:szCs w:val="24"/>
        </w:rPr>
        <w:t>10</w:t>
      </w:r>
      <w:r w:rsidR="0071749A" w:rsidRPr="00511554">
        <w:rPr>
          <w:rFonts w:ascii="Times New Roman" w:hAnsi="Times New Roman" w:cs="Times New Roman"/>
          <w:sz w:val="24"/>
          <w:szCs w:val="24"/>
        </w:rPr>
        <w:t xml:space="preserve">.3. plėtoti antikorupcinę kultūrą, siekiant padidinti visuomenės pasitikėjimą </w:t>
      </w:r>
      <w:r w:rsidR="008E13C5">
        <w:rPr>
          <w:rFonts w:ascii="Times New Roman" w:hAnsi="Times New Roman" w:cs="Times New Roman"/>
          <w:sz w:val="24"/>
          <w:szCs w:val="24"/>
        </w:rPr>
        <w:t>biudžetine įstaiga</w:t>
      </w:r>
      <w:r w:rsidR="0071749A" w:rsidRPr="00511554">
        <w:rPr>
          <w:rFonts w:ascii="Times New Roman" w:hAnsi="Times New Roman" w:cs="Times New Roman"/>
          <w:sz w:val="24"/>
          <w:szCs w:val="24"/>
        </w:rPr>
        <w:t>.</w:t>
      </w:r>
    </w:p>
    <w:p w:rsidR="0071749A" w:rsidRPr="00511554" w:rsidRDefault="000521E8" w:rsidP="00511554">
      <w:pPr>
        <w:jc w:val="both"/>
        <w:rPr>
          <w:rFonts w:ascii="Times New Roman" w:hAnsi="Times New Roman" w:cs="Times New Roman"/>
          <w:sz w:val="24"/>
          <w:szCs w:val="24"/>
        </w:rPr>
      </w:pPr>
      <w:r>
        <w:rPr>
          <w:rFonts w:ascii="Times New Roman" w:hAnsi="Times New Roman" w:cs="Times New Roman"/>
          <w:sz w:val="24"/>
          <w:szCs w:val="24"/>
        </w:rPr>
        <w:t>11</w:t>
      </w:r>
      <w:r w:rsidR="0071749A" w:rsidRPr="00511554">
        <w:rPr>
          <w:rFonts w:ascii="Times New Roman" w:hAnsi="Times New Roman" w:cs="Times New Roman"/>
          <w:sz w:val="24"/>
          <w:szCs w:val="24"/>
        </w:rPr>
        <w:t>. Uždaviniai:</w:t>
      </w:r>
    </w:p>
    <w:p w:rsidR="0071749A" w:rsidRPr="00511554" w:rsidRDefault="000521E8" w:rsidP="00511554">
      <w:pPr>
        <w:jc w:val="both"/>
        <w:rPr>
          <w:rFonts w:ascii="Times New Roman" w:hAnsi="Times New Roman" w:cs="Times New Roman"/>
          <w:sz w:val="24"/>
          <w:szCs w:val="24"/>
        </w:rPr>
      </w:pPr>
      <w:r>
        <w:rPr>
          <w:rFonts w:ascii="Times New Roman" w:hAnsi="Times New Roman" w:cs="Times New Roman"/>
          <w:sz w:val="24"/>
          <w:szCs w:val="24"/>
        </w:rPr>
        <w:t>11</w:t>
      </w:r>
      <w:r w:rsidR="0071749A" w:rsidRPr="00511554">
        <w:rPr>
          <w:rFonts w:ascii="Times New Roman" w:hAnsi="Times New Roman" w:cs="Times New Roman"/>
          <w:sz w:val="24"/>
          <w:szCs w:val="24"/>
        </w:rPr>
        <w:t>.1. užtikrinti veiksmingą ir kryptingą ilgalaikių korupcijos prevencijos priemonių įgyvendinimą;</w:t>
      </w:r>
    </w:p>
    <w:p w:rsidR="0071749A" w:rsidRPr="00511554" w:rsidRDefault="000521E8" w:rsidP="00511554">
      <w:pPr>
        <w:jc w:val="both"/>
        <w:rPr>
          <w:rFonts w:ascii="Times New Roman" w:hAnsi="Times New Roman" w:cs="Times New Roman"/>
          <w:sz w:val="24"/>
          <w:szCs w:val="24"/>
        </w:rPr>
      </w:pPr>
      <w:r>
        <w:rPr>
          <w:rFonts w:ascii="Times New Roman" w:hAnsi="Times New Roman" w:cs="Times New Roman"/>
          <w:sz w:val="24"/>
          <w:szCs w:val="24"/>
        </w:rPr>
        <w:t>11</w:t>
      </w:r>
      <w:r w:rsidR="0071749A" w:rsidRPr="00511554">
        <w:rPr>
          <w:rFonts w:ascii="Times New Roman" w:hAnsi="Times New Roman" w:cs="Times New Roman"/>
          <w:sz w:val="24"/>
          <w:szCs w:val="24"/>
        </w:rPr>
        <w:t>.2. nustatyti veiklos sritis, kuriose yra didelė korupcijos pasireiškimo tikimybė;</w:t>
      </w:r>
    </w:p>
    <w:p w:rsidR="0071749A" w:rsidRPr="00511554" w:rsidRDefault="000521E8" w:rsidP="00511554">
      <w:pPr>
        <w:jc w:val="both"/>
        <w:rPr>
          <w:rFonts w:ascii="Times New Roman" w:hAnsi="Times New Roman" w:cs="Times New Roman"/>
          <w:sz w:val="24"/>
          <w:szCs w:val="24"/>
        </w:rPr>
      </w:pPr>
      <w:r>
        <w:rPr>
          <w:rFonts w:ascii="Times New Roman" w:hAnsi="Times New Roman" w:cs="Times New Roman"/>
          <w:sz w:val="24"/>
          <w:szCs w:val="24"/>
        </w:rPr>
        <w:t>11</w:t>
      </w:r>
      <w:r w:rsidR="0071749A" w:rsidRPr="00511554">
        <w:rPr>
          <w:rFonts w:ascii="Times New Roman" w:hAnsi="Times New Roman" w:cs="Times New Roman"/>
          <w:sz w:val="24"/>
          <w:szCs w:val="24"/>
        </w:rPr>
        <w:t xml:space="preserve">.3. antikorupciniu požiūriu vertinti </w:t>
      </w:r>
      <w:r>
        <w:rPr>
          <w:rFonts w:ascii="Times New Roman" w:hAnsi="Times New Roman" w:cs="Times New Roman"/>
          <w:sz w:val="24"/>
          <w:szCs w:val="24"/>
        </w:rPr>
        <w:t>Vilkaviškio rajono priešgaisrinės tarnybos</w:t>
      </w:r>
      <w:r w:rsidR="0071749A" w:rsidRPr="00511554">
        <w:rPr>
          <w:rFonts w:ascii="Times New Roman" w:hAnsi="Times New Roman" w:cs="Times New Roman"/>
          <w:sz w:val="24"/>
          <w:szCs w:val="24"/>
        </w:rPr>
        <w:t xml:space="preserve"> įsakymus, sprendimus;</w:t>
      </w:r>
    </w:p>
    <w:p w:rsidR="0071749A" w:rsidRPr="00511554" w:rsidRDefault="000521E8" w:rsidP="00511554">
      <w:pPr>
        <w:jc w:val="both"/>
        <w:rPr>
          <w:rFonts w:ascii="Times New Roman" w:hAnsi="Times New Roman" w:cs="Times New Roman"/>
          <w:sz w:val="24"/>
          <w:szCs w:val="24"/>
        </w:rPr>
      </w:pPr>
      <w:r>
        <w:rPr>
          <w:rFonts w:ascii="Times New Roman" w:hAnsi="Times New Roman" w:cs="Times New Roman"/>
          <w:sz w:val="24"/>
          <w:szCs w:val="24"/>
        </w:rPr>
        <w:t>11</w:t>
      </w:r>
      <w:r w:rsidR="0071749A" w:rsidRPr="00511554">
        <w:rPr>
          <w:rFonts w:ascii="Times New Roman" w:hAnsi="Times New Roman" w:cs="Times New Roman"/>
          <w:sz w:val="24"/>
          <w:szCs w:val="24"/>
        </w:rPr>
        <w:t>.4. įtraukti į korupcijos prevenciją bendruomenę, ugdyti bendruomenės narių pilietinį sąmoningumą ir nepakantumą korupcijai;</w:t>
      </w:r>
    </w:p>
    <w:p w:rsidR="0071749A" w:rsidRDefault="0071749A" w:rsidP="00511554">
      <w:pPr>
        <w:jc w:val="both"/>
        <w:rPr>
          <w:rFonts w:ascii="Times New Roman" w:hAnsi="Times New Roman" w:cs="Times New Roman"/>
          <w:sz w:val="24"/>
          <w:szCs w:val="24"/>
        </w:rPr>
      </w:pPr>
      <w:r w:rsidRPr="00511554">
        <w:rPr>
          <w:rFonts w:ascii="Times New Roman" w:hAnsi="Times New Roman" w:cs="Times New Roman"/>
          <w:sz w:val="24"/>
          <w:szCs w:val="24"/>
        </w:rPr>
        <w:t>1</w:t>
      </w:r>
      <w:r w:rsidR="000521E8">
        <w:rPr>
          <w:rFonts w:ascii="Times New Roman" w:hAnsi="Times New Roman" w:cs="Times New Roman"/>
          <w:sz w:val="24"/>
          <w:szCs w:val="24"/>
        </w:rPr>
        <w:t>1</w:t>
      </w:r>
      <w:r w:rsidRPr="00511554">
        <w:rPr>
          <w:rFonts w:ascii="Times New Roman" w:hAnsi="Times New Roman" w:cs="Times New Roman"/>
          <w:sz w:val="24"/>
          <w:szCs w:val="24"/>
        </w:rPr>
        <w:t>.5. viešai skelbti informaciją apie antikorupcinius veiksmus ir jų rezultatus;</w:t>
      </w:r>
    </w:p>
    <w:p w:rsidR="00FD455D" w:rsidRPr="00511554" w:rsidRDefault="00FD455D" w:rsidP="00511554">
      <w:pPr>
        <w:jc w:val="both"/>
        <w:rPr>
          <w:rFonts w:ascii="Times New Roman" w:hAnsi="Times New Roman" w:cs="Times New Roman"/>
          <w:sz w:val="24"/>
          <w:szCs w:val="24"/>
        </w:rPr>
      </w:pPr>
      <w:r>
        <w:rPr>
          <w:rFonts w:ascii="Times New Roman" w:hAnsi="Times New Roman" w:cs="Times New Roman"/>
          <w:sz w:val="24"/>
          <w:szCs w:val="24"/>
        </w:rPr>
        <w:t xml:space="preserve">11.6. </w:t>
      </w:r>
      <w:r w:rsidRPr="00FD455D">
        <w:rPr>
          <w:rFonts w:ascii="Times New Roman" w:hAnsi="Times New Roman" w:cs="Times New Roman"/>
          <w:sz w:val="24"/>
          <w:szCs w:val="24"/>
        </w:rPr>
        <w:t xml:space="preserve">ugdyti antikorupcinę kultūrą </w:t>
      </w:r>
      <w:r>
        <w:rPr>
          <w:rFonts w:ascii="Times New Roman" w:hAnsi="Times New Roman" w:cs="Times New Roman"/>
          <w:sz w:val="24"/>
          <w:szCs w:val="24"/>
        </w:rPr>
        <w:t>Tarnyboje</w:t>
      </w:r>
      <w:r w:rsidRPr="00FD455D">
        <w:rPr>
          <w:rFonts w:ascii="Times New Roman" w:hAnsi="Times New Roman" w:cs="Times New Roman"/>
          <w:sz w:val="24"/>
          <w:szCs w:val="24"/>
        </w:rPr>
        <w:t>;</w:t>
      </w:r>
    </w:p>
    <w:p w:rsidR="0071749A" w:rsidRPr="00511554" w:rsidRDefault="0071749A" w:rsidP="00511554">
      <w:pPr>
        <w:jc w:val="both"/>
        <w:rPr>
          <w:rFonts w:ascii="Times New Roman" w:hAnsi="Times New Roman" w:cs="Times New Roman"/>
          <w:sz w:val="24"/>
          <w:szCs w:val="24"/>
        </w:rPr>
      </w:pPr>
      <w:r w:rsidRPr="00511554">
        <w:rPr>
          <w:rFonts w:ascii="Times New Roman" w:hAnsi="Times New Roman" w:cs="Times New Roman"/>
          <w:sz w:val="24"/>
          <w:szCs w:val="24"/>
        </w:rPr>
        <w:t> </w:t>
      </w:r>
    </w:p>
    <w:p w:rsidR="0071749A" w:rsidRDefault="0071749A" w:rsidP="000521E8">
      <w:pPr>
        <w:jc w:val="center"/>
        <w:rPr>
          <w:rFonts w:ascii="Times New Roman" w:hAnsi="Times New Roman" w:cs="Times New Roman"/>
          <w:sz w:val="24"/>
          <w:szCs w:val="24"/>
        </w:rPr>
      </w:pPr>
      <w:r w:rsidRPr="00511554">
        <w:rPr>
          <w:rFonts w:ascii="Times New Roman" w:hAnsi="Times New Roman" w:cs="Times New Roman"/>
          <w:sz w:val="24"/>
          <w:szCs w:val="24"/>
        </w:rPr>
        <w:t>IV. PROGRAMOS TIKSLŲ IR UŽDAVINIŲ VERTINIMO KRITERIJAI</w:t>
      </w:r>
    </w:p>
    <w:p w:rsidR="000521E8" w:rsidRPr="00511554" w:rsidRDefault="000521E8" w:rsidP="000521E8">
      <w:pPr>
        <w:jc w:val="center"/>
        <w:rPr>
          <w:rFonts w:ascii="Times New Roman" w:hAnsi="Times New Roman" w:cs="Times New Roman"/>
          <w:sz w:val="24"/>
          <w:szCs w:val="24"/>
        </w:rPr>
      </w:pPr>
    </w:p>
    <w:p w:rsidR="0071749A" w:rsidRPr="00511554" w:rsidRDefault="0071749A" w:rsidP="00511554">
      <w:pPr>
        <w:jc w:val="both"/>
        <w:rPr>
          <w:rFonts w:ascii="Times New Roman" w:hAnsi="Times New Roman" w:cs="Times New Roman"/>
          <w:sz w:val="24"/>
          <w:szCs w:val="24"/>
        </w:rPr>
      </w:pPr>
      <w:r w:rsidRPr="00511554">
        <w:rPr>
          <w:rFonts w:ascii="Times New Roman" w:hAnsi="Times New Roman" w:cs="Times New Roman"/>
          <w:sz w:val="24"/>
          <w:szCs w:val="24"/>
        </w:rPr>
        <w:t>1</w:t>
      </w:r>
      <w:r w:rsidR="000521E8">
        <w:rPr>
          <w:rFonts w:ascii="Times New Roman" w:hAnsi="Times New Roman" w:cs="Times New Roman"/>
          <w:sz w:val="24"/>
          <w:szCs w:val="24"/>
        </w:rPr>
        <w:t>2</w:t>
      </w:r>
      <w:r w:rsidRPr="00511554">
        <w:rPr>
          <w:rFonts w:ascii="Times New Roman" w:hAnsi="Times New Roman" w:cs="Times New Roman"/>
          <w:sz w:val="24"/>
          <w:szCs w:val="24"/>
        </w:rPr>
        <w:t>. Programos tikslų ir uždavinių vertinimo kriterijai nustatomi vadovaujantis kiekybės ir kokybės rodikliais:</w:t>
      </w:r>
    </w:p>
    <w:p w:rsidR="0071749A" w:rsidRPr="00511554" w:rsidRDefault="000521E8" w:rsidP="000521E8">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71749A" w:rsidRPr="00511554">
        <w:rPr>
          <w:rFonts w:ascii="Times New Roman" w:hAnsi="Times New Roman" w:cs="Times New Roman"/>
          <w:sz w:val="24"/>
          <w:szCs w:val="24"/>
        </w:rPr>
        <w:t xml:space="preserve">.1. korupcijos pasireiškimo tikimybės nustatymu </w:t>
      </w:r>
      <w:r>
        <w:rPr>
          <w:rFonts w:ascii="Times New Roman" w:hAnsi="Times New Roman" w:cs="Times New Roman"/>
          <w:sz w:val="24"/>
          <w:szCs w:val="24"/>
        </w:rPr>
        <w:t>Vilkaviškio rajono priešgaisrinėje tarnyboje;</w:t>
      </w:r>
      <w:r w:rsidR="0071749A" w:rsidRPr="00511554">
        <w:rPr>
          <w:rFonts w:ascii="Times New Roman" w:hAnsi="Times New Roman" w:cs="Times New Roman"/>
          <w:sz w:val="24"/>
          <w:szCs w:val="24"/>
        </w:rPr>
        <w:t xml:space="preserve"> 1</w:t>
      </w:r>
      <w:r>
        <w:rPr>
          <w:rFonts w:ascii="Times New Roman" w:hAnsi="Times New Roman" w:cs="Times New Roman"/>
          <w:sz w:val="24"/>
          <w:szCs w:val="24"/>
        </w:rPr>
        <w:t>2</w:t>
      </w:r>
      <w:r w:rsidR="0071749A" w:rsidRPr="00511554">
        <w:rPr>
          <w:rFonts w:ascii="Times New Roman" w:hAnsi="Times New Roman" w:cs="Times New Roman"/>
          <w:sz w:val="24"/>
          <w:szCs w:val="24"/>
        </w:rPr>
        <w:t>.2. įvykdytų ir neįvykdytų Programos įgyvendinimo priemonių skaičiumi;</w:t>
      </w:r>
    </w:p>
    <w:p w:rsidR="0071749A" w:rsidRPr="00511554" w:rsidRDefault="000521E8" w:rsidP="000521E8">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71749A" w:rsidRPr="00511554">
        <w:rPr>
          <w:rFonts w:ascii="Times New Roman" w:hAnsi="Times New Roman" w:cs="Times New Roman"/>
          <w:sz w:val="24"/>
          <w:szCs w:val="24"/>
        </w:rPr>
        <w:t>.3. didėjančiu nepakantumu korupcijai, t.y. anonimiškų ir oficialių pranešimų apie galimus korupcinio pobūdžio nusikaltimus skaiči</w:t>
      </w:r>
      <w:r>
        <w:rPr>
          <w:rFonts w:ascii="Times New Roman" w:hAnsi="Times New Roman" w:cs="Times New Roman"/>
          <w:sz w:val="24"/>
          <w:szCs w:val="24"/>
        </w:rPr>
        <w:t>umi</w:t>
      </w:r>
      <w:r w:rsidR="0071749A" w:rsidRPr="00511554">
        <w:rPr>
          <w:rFonts w:ascii="Times New Roman" w:hAnsi="Times New Roman" w:cs="Times New Roman"/>
          <w:sz w:val="24"/>
          <w:szCs w:val="24"/>
        </w:rPr>
        <w:t>;</w:t>
      </w:r>
    </w:p>
    <w:p w:rsidR="0071749A" w:rsidRPr="00511554" w:rsidRDefault="000521E8" w:rsidP="00511554">
      <w:pPr>
        <w:jc w:val="both"/>
        <w:rPr>
          <w:rFonts w:ascii="Times New Roman" w:hAnsi="Times New Roman" w:cs="Times New Roman"/>
          <w:sz w:val="24"/>
          <w:szCs w:val="24"/>
        </w:rPr>
      </w:pPr>
      <w:r>
        <w:rPr>
          <w:rFonts w:ascii="Times New Roman" w:hAnsi="Times New Roman" w:cs="Times New Roman"/>
          <w:sz w:val="24"/>
          <w:szCs w:val="24"/>
        </w:rPr>
        <w:t>12</w:t>
      </w:r>
      <w:r w:rsidR="0071749A" w:rsidRPr="00511554">
        <w:rPr>
          <w:rFonts w:ascii="Times New Roman" w:hAnsi="Times New Roman" w:cs="Times New Roman"/>
          <w:sz w:val="24"/>
          <w:szCs w:val="24"/>
        </w:rPr>
        <w:t>.4. skundų, pateiktų vadovui, aukštesnėms institucijoms, skaičiaus mažėjimu;</w:t>
      </w:r>
    </w:p>
    <w:p w:rsidR="0071749A" w:rsidRDefault="0071749A" w:rsidP="00FD455D">
      <w:pPr>
        <w:jc w:val="center"/>
        <w:rPr>
          <w:rFonts w:ascii="Times New Roman" w:hAnsi="Times New Roman" w:cs="Times New Roman"/>
          <w:sz w:val="24"/>
          <w:szCs w:val="24"/>
        </w:rPr>
      </w:pPr>
      <w:r w:rsidRPr="00511554">
        <w:rPr>
          <w:rFonts w:ascii="Times New Roman" w:hAnsi="Times New Roman" w:cs="Times New Roman"/>
          <w:sz w:val="24"/>
          <w:szCs w:val="24"/>
        </w:rPr>
        <w:lastRenderedPageBreak/>
        <w:t>V. ADMINISTRAVIMAS</w:t>
      </w:r>
    </w:p>
    <w:p w:rsidR="00FD455D" w:rsidRPr="00511554" w:rsidRDefault="00FD455D" w:rsidP="00FD455D">
      <w:pPr>
        <w:jc w:val="center"/>
        <w:rPr>
          <w:rFonts w:ascii="Times New Roman" w:hAnsi="Times New Roman" w:cs="Times New Roman"/>
          <w:sz w:val="24"/>
          <w:szCs w:val="24"/>
        </w:rPr>
      </w:pPr>
    </w:p>
    <w:p w:rsidR="0071749A" w:rsidRPr="00511554" w:rsidRDefault="000521E8" w:rsidP="00511554">
      <w:pPr>
        <w:jc w:val="both"/>
        <w:rPr>
          <w:rFonts w:ascii="Times New Roman" w:hAnsi="Times New Roman" w:cs="Times New Roman"/>
          <w:sz w:val="24"/>
          <w:szCs w:val="24"/>
        </w:rPr>
      </w:pPr>
      <w:r>
        <w:rPr>
          <w:rFonts w:ascii="Times New Roman" w:hAnsi="Times New Roman" w:cs="Times New Roman"/>
          <w:sz w:val="24"/>
          <w:szCs w:val="24"/>
        </w:rPr>
        <w:t> 13</w:t>
      </w:r>
      <w:r w:rsidR="0071749A" w:rsidRPr="00511554">
        <w:rPr>
          <w:rFonts w:ascii="Times New Roman" w:hAnsi="Times New Roman" w:cs="Times New Roman"/>
          <w:sz w:val="24"/>
          <w:szCs w:val="24"/>
        </w:rPr>
        <w:t xml:space="preserve">. Už antikorupcinius veiksmus, kontrolę, metodinės pagalbos teikimą korupcijos prevencijos srityje pagal kompetenciją atsako </w:t>
      </w:r>
      <w:r>
        <w:rPr>
          <w:rFonts w:ascii="Times New Roman" w:hAnsi="Times New Roman" w:cs="Times New Roman"/>
          <w:sz w:val="24"/>
          <w:szCs w:val="24"/>
        </w:rPr>
        <w:t xml:space="preserve">Vilkaviškio rajono priešgaisrinės </w:t>
      </w:r>
      <w:proofErr w:type="spellStart"/>
      <w:r>
        <w:rPr>
          <w:rFonts w:ascii="Times New Roman" w:hAnsi="Times New Roman" w:cs="Times New Roman"/>
          <w:sz w:val="24"/>
          <w:szCs w:val="24"/>
        </w:rPr>
        <w:t>tarnybosviršininkas</w:t>
      </w:r>
      <w:proofErr w:type="spellEnd"/>
      <w:r w:rsidR="0071749A" w:rsidRPr="00511554">
        <w:rPr>
          <w:rFonts w:ascii="Times New Roman" w:hAnsi="Times New Roman" w:cs="Times New Roman"/>
          <w:sz w:val="24"/>
          <w:szCs w:val="24"/>
        </w:rPr>
        <w:t xml:space="preserve">, </w:t>
      </w:r>
      <w:r>
        <w:rPr>
          <w:rFonts w:ascii="Times New Roman" w:hAnsi="Times New Roman" w:cs="Times New Roman"/>
          <w:sz w:val="24"/>
          <w:szCs w:val="24"/>
        </w:rPr>
        <w:t>vyr. buhalterė, ūkvedys, kiti įstaigos darbuotojai</w:t>
      </w:r>
      <w:r w:rsidR="0071749A" w:rsidRPr="00511554">
        <w:rPr>
          <w:rFonts w:ascii="Times New Roman" w:hAnsi="Times New Roman" w:cs="Times New Roman"/>
          <w:sz w:val="24"/>
          <w:szCs w:val="24"/>
        </w:rPr>
        <w:t>.</w:t>
      </w:r>
    </w:p>
    <w:p w:rsidR="0071749A" w:rsidRPr="00511554" w:rsidRDefault="000521E8" w:rsidP="00511554">
      <w:pPr>
        <w:jc w:val="both"/>
        <w:rPr>
          <w:rFonts w:ascii="Times New Roman" w:hAnsi="Times New Roman" w:cs="Times New Roman"/>
          <w:sz w:val="24"/>
          <w:szCs w:val="24"/>
        </w:rPr>
      </w:pPr>
      <w:r>
        <w:rPr>
          <w:rFonts w:ascii="Times New Roman" w:hAnsi="Times New Roman" w:cs="Times New Roman"/>
          <w:sz w:val="24"/>
          <w:szCs w:val="24"/>
        </w:rPr>
        <w:t> 14</w:t>
      </w:r>
      <w:r w:rsidR="0071749A" w:rsidRPr="00511554">
        <w:rPr>
          <w:rFonts w:ascii="Times New Roman" w:hAnsi="Times New Roman" w:cs="Times New Roman"/>
          <w:sz w:val="24"/>
          <w:szCs w:val="24"/>
        </w:rPr>
        <w:t xml:space="preserve">. Įgaliotas asmuo vykdo korupcijos prevenciją ir jos kontrolę yra atsakingas už  korupcijos prevencijos įgyvendinimą </w:t>
      </w:r>
      <w:r>
        <w:rPr>
          <w:rFonts w:ascii="Times New Roman" w:hAnsi="Times New Roman" w:cs="Times New Roman"/>
          <w:sz w:val="24"/>
          <w:szCs w:val="24"/>
        </w:rPr>
        <w:t>Vilkaviškio rajono priešgaisrinėje tarnyboje,</w:t>
      </w:r>
      <w:r w:rsidR="0071749A" w:rsidRPr="00511554">
        <w:rPr>
          <w:rFonts w:ascii="Times New Roman" w:hAnsi="Times New Roman" w:cs="Times New Roman"/>
          <w:sz w:val="24"/>
          <w:szCs w:val="24"/>
        </w:rPr>
        <w:t xml:space="preserve"> teikia pasiūlymus įstaigos vadovui ir kitiems atsakingiems asmenims, dėl įsakymų, sprendimų antikorupcinio vertinimo  ir tobulinimo.</w:t>
      </w:r>
    </w:p>
    <w:p w:rsidR="0071749A" w:rsidRPr="00511554" w:rsidRDefault="000521E8" w:rsidP="00511554">
      <w:pPr>
        <w:jc w:val="both"/>
        <w:rPr>
          <w:rFonts w:ascii="Times New Roman" w:hAnsi="Times New Roman" w:cs="Times New Roman"/>
          <w:sz w:val="24"/>
          <w:szCs w:val="24"/>
        </w:rPr>
      </w:pPr>
      <w:r>
        <w:rPr>
          <w:rFonts w:ascii="Times New Roman" w:hAnsi="Times New Roman" w:cs="Times New Roman"/>
          <w:sz w:val="24"/>
          <w:szCs w:val="24"/>
        </w:rPr>
        <w:t> 15</w:t>
      </w:r>
      <w:r w:rsidR="0071749A" w:rsidRPr="00511554">
        <w:rPr>
          <w:rFonts w:ascii="Times New Roman" w:hAnsi="Times New Roman" w:cs="Times New Roman"/>
          <w:sz w:val="24"/>
          <w:szCs w:val="24"/>
        </w:rPr>
        <w:t>. Įgaliotas asmuo atsa</w:t>
      </w:r>
      <w:r>
        <w:rPr>
          <w:rFonts w:ascii="Times New Roman" w:hAnsi="Times New Roman" w:cs="Times New Roman"/>
          <w:sz w:val="24"/>
          <w:szCs w:val="24"/>
        </w:rPr>
        <w:t>kingas už korupcijos priežasčių Vilkaviškio rajono priešgaisrinėje tarnyboje</w:t>
      </w:r>
      <w:r w:rsidR="0071749A" w:rsidRPr="00511554">
        <w:rPr>
          <w:rFonts w:ascii="Times New Roman" w:hAnsi="Times New Roman" w:cs="Times New Roman"/>
          <w:sz w:val="24"/>
          <w:szCs w:val="24"/>
        </w:rPr>
        <w:t xml:space="preserve"> atskleidimą ir jų šalinimą, tinkamą ir veiksmingą korupcijos prevencijos organizavimą,  priežiūrą ir kontrolę.</w:t>
      </w:r>
    </w:p>
    <w:p w:rsidR="0071749A" w:rsidRPr="00511554" w:rsidRDefault="0071749A" w:rsidP="00511554">
      <w:pPr>
        <w:jc w:val="both"/>
        <w:rPr>
          <w:rFonts w:ascii="Times New Roman" w:hAnsi="Times New Roman" w:cs="Times New Roman"/>
          <w:sz w:val="24"/>
          <w:szCs w:val="24"/>
        </w:rPr>
      </w:pPr>
      <w:r w:rsidRPr="00511554">
        <w:rPr>
          <w:rFonts w:ascii="Times New Roman" w:hAnsi="Times New Roman" w:cs="Times New Roman"/>
          <w:sz w:val="24"/>
          <w:szCs w:val="24"/>
        </w:rPr>
        <w:t>1</w:t>
      </w:r>
      <w:r w:rsidR="000521E8">
        <w:rPr>
          <w:rFonts w:ascii="Times New Roman" w:hAnsi="Times New Roman" w:cs="Times New Roman"/>
          <w:sz w:val="24"/>
          <w:szCs w:val="24"/>
        </w:rPr>
        <w:t>6</w:t>
      </w:r>
      <w:r w:rsidRPr="00511554">
        <w:rPr>
          <w:rFonts w:ascii="Times New Roman" w:hAnsi="Times New Roman" w:cs="Times New Roman"/>
          <w:sz w:val="24"/>
          <w:szCs w:val="24"/>
        </w:rPr>
        <w:t xml:space="preserve">. </w:t>
      </w:r>
      <w:r w:rsidR="000521E8">
        <w:rPr>
          <w:rFonts w:ascii="Times New Roman" w:hAnsi="Times New Roman" w:cs="Times New Roman"/>
          <w:sz w:val="24"/>
          <w:szCs w:val="24"/>
        </w:rPr>
        <w:t xml:space="preserve">Vilkaviškio rajono priešgaisrinės tarnybos </w:t>
      </w:r>
      <w:r w:rsidRPr="00511554">
        <w:rPr>
          <w:rFonts w:ascii="Times New Roman" w:hAnsi="Times New Roman" w:cs="Times New Roman"/>
          <w:sz w:val="24"/>
          <w:szCs w:val="24"/>
        </w:rPr>
        <w:t>darbuotojai savo darbe vadovaujasi Etikos normomis.</w:t>
      </w:r>
    </w:p>
    <w:p w:rsidR="0071749A" w:rsidRPr="00511554" w:rsidRDefault="000521E8" w:rsidP="00511554">
      <w:pPr>
        <w:jc w:val="both"/>
        <w:rPr>
          <w:rFonts w:ascii="Times New Roman" w:hAnsi="Times New Roman" w:cs="Times New Roman"/>
          <w:sz w:val="24"/>
          <w:szCs w:val="24"/>
        </w:rPr>
      </w:pPr>
      <w:r>
        <w:rPr>
          <w:rFonts w:ascii="Times New Roman" w:hAnsi="Times New Roman" w:cs="Times New Roman"/>
          <w:sz w:val="24"/>
          <w:szCs w:val="24"/>
        </w:rPr>
        <w:t>17</w:t>
      </w:r>
      <w:r w:rsidR="0071749A" w:rsidRPr="00511554">
        <w:rPr>
          <w:rFonts w:ascii="Times New Roman" w:hAnsi="Times New Roman" w:cs="Times New Roman"/>
          <w:sz w:val="24"/>
          <w:szCs w:val="24"/>
        </w:rPr>
        <w:t>. Atsižvelgiant į kompetentingų institucijų bei asmenų išvadas ir rekomendacijas, metinę kitą reikšmingą informaciją, priemonių planas gali būti peržiūrimas iki einamųjų metų  pabaigos.</w:t>
      </w:r>
    </w:p>
    <w:p w:rsidR="0071749A" w:rsidRPr="00511554" w:rsidRDefault="000521E8" w:rsidP="00511554">
      <w:pPr>
        <w:jc w:val="both"/>
        <w:rPr>
          <w:rFonts w:ascii="Times New Roman" w:hAnsi="Times New Roman" w:cs="Times New Roman"/>
          <w:sz w:val="24"/>
          <w:szCs w:val="24"/>
        </w:rPr>
      </w:pPr>
      <w:r>
        <w:rPr>
          <w:rFonts w:ascii="Times New Roman" w:hAnsi="Times New Roman" w:cs="Times New Roman"/>
          <w:sz w:val="24"/>
          <w:szCs w:val="24"/>
        </w:rPr>
        <w:t>18</w:t>
      </w:r>
      <w:r w:rsidR="0071749A" w:rsidRPr="00511554">
        <w:rPr>
          <w:rFonts w:ascii="Times New Roman" w:hAnsi="Times New Roman" w:cs="Times New Roman"/>
          <w:sz w:val="24"/>
          <w:szCs w:val="24"/>
        </w:rPr>
        <w:t xml:space="preserve">. Įgaliotas asmuo atsakingas už korupcijos prevenciją ir jos kontrolę, kartą per metus, pateikia </w:t>
      </w:r>
      <w:r>
        <w:rPr>
          <w:rFonts w:ascii="Times New Roman" w:hAnsi="Times New Roman" w:cs="Times New Roman"/>
          <w:sz w:val="24"/>
          <w:szCs w:val="24"/>
        </w:rPr>
        <w:t>V</w:t>
      </w:r>
      <w:r w:rsidR="00384BB7">
        <w:rPr>
          <w:rFonts w:ascii="Times New Roman" w:hAnsi="Times New Roman" w:cs="Times New Roman"/>
          <w:sz w:val="24"/>
          <w:szCs w:val="24"/>
        </w:rPr>
        <w:t>ilkaviškio</w:t>
      </w:r>
      <w:r>
        <w:rPr>
          <w:rFonts w:ascii="Times New Roman" w:hAnsi="Times New Roman" w:cs="Times New Roman"/>
          <w:sz w:val="24"/>
          <w:szCs w:val="24"/>
        </w:rPr>
        <w:t xml:space="preserve"> rajono priešgaisrinės tarnybos viršininkui </w:t>
      </w:r>
      <w:r w:rsidR="0071749A" w:rsidRPr="00511554">
        <w:rPr>
          <w:rFonts w:ascii="Times New Roman" w:hAnsi="Times New Roman" w:cs="Times New Roman"/>
          <w:sz w:val="24"/>
          <w:szCs w:val="24"/>
        </w:rPr>
        <w:t xml:space="preserve">ataskaitą apie Korupcijos prevencijos įgyvendinimo priemonių plano vykdymą. </w:t>
      </w:r>
    </w:p>
    <w:p w:rsidR="0071749A" w:rsidRPr="00511554" w:rsidRDefault="0071749A" w:rsidP="00511554">
      <w:pPr>
        <w:jc w:val="both"/>
        <w:rPr>
          <w:rFonts w:ascii="Times New Roman" w:hAnsi="Times New Roman" w:cs="Times New Roman"/>
          <w:sz w:val="24"/>
          <w:szCs w:val="24"/>
        </w:rPr>
      </w:pPr>
      <w:r w:rsidRPr="00511554">
        <w:rPr>
          <w:rFonts w:ascii="Times New Roman" w:hAnsi="Times New Roman" w:cs="Times New Roman"/>
          <w:sz w:val="24"/>
          <w:szCs w:val="24"/>
        </w:rPr>
        <w:t> </w:t>
      </w:r>
    </w:p>
    <w:p w:rsidR="0071749A" w:rsidRPr="00511554" w:rsidRDefault="0071749A" w:rsidP="00384BB7">
      <w:pPr>
        <w:jc w:val="center"/>
        <w:rPr>
          <w:rFonts w:ascii="Times New Roman" w:hAnsi="Times New Roman" w:cs="Times New Roman"/>
          <w:sz w:val="24"/>
          <w:szCs w:val="24"/>
        </w:rPr>
      </w:pPr>
      <w:r w:rsidRPr="00511554">
        <w:rPr>
          <w:rFonts w:ascii="Times New Roman" w:hAnsi="Times New Roman" w:cs="Times New Roman"/>
          <w:sz w:val="24"/>
          <w:szCs w:val="24"/>
        </w:rPr>
        <w:t>VI. BAIGIAMOSIOS NUOSTATOS</w:t>
      </w:r>
    </w:p>
    <w:p w:rsidR="0071749A" w:rsidRPr="00511554" w:rsidRDefault="00384BB7" w:rsidP="00511554">
      <w:pPr>
        <w:jc w:val="both"/>
        <w:rPr>
          <w:rFonts w:ascii="Times New Roman" w:hAnsi="Times New Roman" w:cs="Times New Roman"/>
          <w:sz w:val="24"/>
          <w:szCs w:val="24"/>
        </w:rPr>
      </w:pPr>
      <w:r>
        <w:rPr>
          <w:rFonts w:ascii="Times New Roman" w:hAnsi="Times New Roman" w:cs="Times New Roman"/>
          <w:sz w:val="24"/>
          <w:szCs w:val="24"/>
        </w:rPr>
        <w:t>19</w:t>
      </w:r>
      <w:r w:rsidR="0071749A" w:rsidRPr="00511554">
        <w:rPr>
          <w:rFonts w:ascii="Times New Roman" w:hAnsi="Times New Roman" w:cs="Times New Roman"/>
          <w:sz w:val="24"/>
          <w:szCs w:val="24"/>
        </w:rPr>
        <w:t>. Programa įgyvendinama pagal Programos įgyvendinimo priemonių planą.</w:t>
      </w:r>
    </w:p>
    <w:p w:rsidR="0071749A" w:rsidRPr="00511554" w:rsidRDefault="00384BB7" w:rsidP="00511554">
      <w:pPr>
        <w:jc w:val="both"/>
        <w:rPr>
          <w:rFonts w:ascii="Times New Roman" w:hAnsi="Times New Roman" w:cs="Times New Roman"/>
          <w:sz w:val="24"/>
          <w:szCs w:val="24"/>
        </w:rPr>
      </w:pPr>
      <w:r>
        <w:rPr>
          <w:rFonts w:ascii="Times New Roman" w:hAnsi="Times New Roman" w:cs="Times New Roman"/>
          <w:sz w:val="24"/>
          <w:szCs w:val="24"/>
        </w:rPr>
        <w:t>20</w:t>
      </w:r>
      <w:r w:rsidR="0071749A" w:rsidRPr="00511554">
        <w:rPr>
          <w:rFonts w:ascii="Times New Roman" w:hAnsi="Times New Roman" w:cs="Times New Roman"/>
          <w:sz w:val="24"/>
          <w:szCs w:val="24"/>
        </w:rPr>
        <w:t>. Už konkrečių Programos priemonių įgyvendinimą atsako priemonių plane nurodyti vykdytojai.</w:t>
      </w:r>
    </w:p>
    <w:p w:rsidR="0071749A" w:rsidRPr="00511554" w:rsidRDefault="0071749A" w:rsidP="00511554">
      <w:pPr>
        <w:jc w:val="both"/>
        <w:rPr>
          <w:rFonts w:ascii="Times New Roman" w:hAnsi="Times New Roman" w:cs="Times New Roman"/>
          <w:sz w:val="24"/>
          <w:szCs w:val="24"/>
        </w:rPr>
      </w:pPr>
      <w:r w:rsidRPr="00511554">
        <w:rPr>
          <w:rFonts w:ascii="Times New Roman" w:hAnsi="Times New Roman" w:cs="Times New Roman"/>
          <w:sz w:val="24"/>
          <w:szCs w:val="24"/>
        </w:rPr>
        <w:t xml:space="preserve">Ši Programa bus skelbiama interneto </w:t>
      </w:r>
      <w:r w:rsidR="00384BB7">
        <w:rPr>
          <w:rFonts w:ascii="Times New Roman" w:hAnsi="Times New Roman" w:cs="Times New Roman"/>
          <w:sz w:val="24"/>
          <w:szCs w:val="24"/>
        </w:rPr>
        <w:t xml:space="preserve">Vilkaviškio rajono priešgaisrinės tarnybos internetinėje </w:t>
      </w:r>
      <w:r w:rsidRPr="00511554">
        <w:rPr>
          <w:rFonts w:ascii="Times New Roman" w:hAnsi="Times New Roman" w:cs="Times New Roman"/>
          <w:sz w:val="24"/>
          <w:szCs w:val="24"/>
        </w:rPr>
        <w:t xml:space="preserve"> svetainėje </w:t>
      </w:r>
      <w:r w:rsidR="00384BB7" w:rsidRPr="00384BB7">
        <w:rPr>
          <w:rFonts w:ascii="Times New Roman" w:hAnsi="Times New Roman" w:cs="Times New Roman"/>
          <w:sz w:val="24"/>
          <w:szCs w:val="24"/>
        </w:rPr>
        <w:t>http://vilkaviskiouk.weebly.com/</w:t>
      </w:r>
    </w:p>
    <w:p w:rsidR="0071749A" w:rsidRPr="00511554" w:rsidRDefault="00A9304F" w:rsidP="00511554">
      <w:pPr>
        <w:jc w:val="both"/>
        <w:rPr>
          <w:rFonts w:ascii="Times New Roman" w:hAnsi="Times New Roman" w:cs="Times New Roman"/>
          <w:sz w:val="24"/>
          <w:szCs w:val="24"/>
        </w:rPr>
      </w:pPr>
      <w:r w:rsidRPr="00A9304F">
        <w:rPr>
          <w:rFonts w:ascii="Times New Roman" w:hAnsi="Times New Roman" w:cs="Times New Roman"/>
          <w:sz w:val="24"/>
          <w:szCs w:val="24"/>
        </w:rPr>
        <w:pict>
          <v:rect id="_x0000_i1025" style="width:0;height:1.5pt" o:hralign="center" o:hrstd="t" o:hr="t" fillcolor="#a0a0a0" stroked="f"/>
        </w:pict>
      </w:r>
    </w:p>
    <w:p w:rsidR="0071749A" w:rsidRPr="00511554" w:rsidRDefault="0071749A" w:rsidP="00511554">
      <w:pPr>
        <w:jc w:val="both"/>
        <w:rPr>
          <w:rFonts w:ascii="Times New Roman" w:hAnsi="Times New Roman" w:cs="Times New Roman"/>
          <w:sz w:val="24"/>
          <w:szCs w:val="24"/>
        </w:rPr>
      </w:pPr>
      <w:r w:rsidRPr="00511554">
        <w:rPr>
          <w:rFonts w:ascii="Times New Roman" w:hAnsi="Times New Roman" w:cs="Times New Roman"/>
          <w:sz w:val="24"/>
          <w:szCs w:val="24"/>
        </w:rPr>
        <w:t> </w:t>
      </w:r>
    </w:p>
    <w:p w:rsidR="00AC478C" w:rsidRDefault="0071749A" w:rsidP="00AC478C">
      <w:pPr>
        <w:spacing w:after="0" w:line="240" w:lineRule="auto"/>
        <w:rPr>
          <w:rFonts w:ascii="Times New Roman" w:hAnsi="Times New Roman" w:cs="Times New Roman"/>
          <w:sz w:val="24"/>
          <w:szCs w:val="24"/>
        </w:rPr>
      </w:pPr>
      <w:r w:rsidRPr="00511554">
        <w:rPr>
          <w:rFonts w:ascii="Times New Roman" w:hAnsi="Times New Roman" w:cs="Times New Roman"/>
          <w:sz w:val="24"/>
          <w:szCs w:val="24"/>
        </w:rPr>
        <w:t xml:space="preserve">                                                            </w:t>
      </w:r>
      <w:r w:rsidR="00AC478C">
        <w:rPr>
          <w:rFonts w:ascii="Times New Roman" w:hAnsi="Times New Roman" w:cs="Times New Roman"/>
          <w:sz w:val="24"/>
          <w:szCs w:val="24"/>
        </w:rPr>
        <w:t>                             </w:t>
      </w:r>
    </w:p>
    <w:p w:rsidR="00AC478C" w:rsidRDefault="00AC478C" w:rsidP="00AC478C">
      <w:pPr>
        <w:spacing w:after="0" w:line="240" w:lineRule="auto"/>
        <w:rPr>
          <w:rFonts w:ascii="Times New Roman" w:hAnsi="Times New Roman" w:cs="Times New Roman"/>
          <w:sz w:val="24"/>
          <w:szCs w:val="24"/>
        </w:rPr>
      </w:pPr>
    </w:p>
    <w:p w:rsidR="00AC478C" w:rsidRDefault="00AC478C" w:rsidP="00AC478C">
      <w:pPr>
        <w:spacing w:after="0" w:line="240" w:lineRule="auto"/>
        <w:rPr>
          <w:rFonts w:ascii="Times New Roman" w:hAnsi="Times New Roman" w:cs="Times New Roman"/>
          <w:sz w:val="24"/>
          <w:szCs w:val="24"/>
        </w:rPr>
      </w:pPr>
    </w:p>
    <w:p w:rsidR="00AC478C" w:rsidRDefault="00AC478C" w:rsidP="00AC478C">
      <w:pPr>
        <w:spacing w:after="0" w:line="240" w:lineRule="auto"/>
        <w:rPr>
          <w:rFonts w:ascii="Times New Roman" w:hAnsi="Times New Roman" w:cs="Times New Roman"/>
          <w:sz w:val="24"/>
          <w:szCs w:val="24"/>
        </w:rPr>
      </w:pPr>
    </w:p>
    <w:p w:rsidR="00AC478C" w:rsidRDefault="00AC478C" w:rsidP="00AC478C">
      <w:pPr>
        <w:spacing w:after="0" w:line="240" w:lineRule="auto"/>
        <w:rPr>
          <w:rFonts w:ascii="Times New Roman" w:hAnsi="Times New Roman" w:cs="Times New Roman"/>
          <w:sz w:val="24"/>
          <w:szCs w:val="24"/>
        </w:rPr>
      </w:pPr>
    </w:p>
    <w:p w:rsidR="00AC478C" w:rsidRDefault="00AC478C" w:rsidP="00AC478C">
      <w:pPr>
        <w:spacing w:after="0" w:line="240" w:lineRule="auto"/>
        <w:rPr>
          <w:rFonts w:ascii="Times New Roman" w:hAnsi="Times New Roman" w:cs="Times New Roman"/>
          <w:sz w:val="24"/>
          <w:szCs w:val="24"/>
        </w:rPr>
      </w:pPr>
    </w:p>
    <w:p w:rsidR="00AC478C" w:rsidRDefault="00AC478C" w:rsidP="00AC478C">
      <w:pPr>
        <w:spacing w:after="0" w:line="240" w:lineRule="auto"/>
        <w:rPr>
          <w:rFonts w:ascii="Times New Roman" w:hAnsi="Times New Roman" w:cs="Times New Roman"/>
          <w:sz w:val="24"/>
          <w:szCs w:val="24"/>
        </w:rPr>
      </w:pPr>
    </w:p>
    <w:p w:rsidR="00AC478C" w:rsidRDefault="00AC478C" w:rsidP="00AC478C">
      <w:pPr>
        <w:spacing w:after="0" w:line="240" w:lineRule="auto"/>
        <w:rPr>
          <w:rFonts w:ascii="Times New Roman" w:hAnsi="Times New Roman" w:cs="Times New Roman"/>
          <w:sz w:val="24"/>
          <w:szCs w:val="24"/>
        </w:rPr>
      </w:pPr>
    </w:p>
    <w:p w:rsidR="00AC478C" w:rsidRDefault="00AC478C" w:rsidP="00AC478C">
      <w:pPr>
        <w:spacing w:after="0" w:line="240" w:lineRule="auto"/>
        <w:rPr>
          <w:rFonts w:ascii="Times New Roman" w:hAnsi="Times New Roman" w:cs="Times New Roman"/>
          <w:sz w:val="24"/>
          <w:szCs w:val="24"/>
        </w:rPr>
      </w:pPr>
    </w:p>
    <w:p w:rsidR="00AC478C" w:rsidRDefault="00AC478C" w:rsidP="00AC478C">
      <w:pPr>
        <w:spacing w:after="0" w:line="240" w:lineRule="auto"/>
        <w:rPr>
          <w:rFonts w:ascii="Times New Roman" w:hAnsi="Times New Roman" w:cs="Times New Roman"/>
          <w:sz w:val="24"/>
          <w:szCs w:val="24"/>
        </w:rPr>
      </w:pPr>
    </w:p>
    <w:p w:rsidR="00AC478C" w:rsidRDefault="00AC478C" w:rsidP="00AC478C">
      <w:pPr>
        <w:spacing w:after="0" w:line="240" w:lineRule="auto"/>
        <w:rPr>
          <w:rFonts w:ascii="Times New Roman" w:hAnsi="Times New Roman" w:cs="Times New Roman"/>
          <w:sz w:val="24"/>
          <w:szCs w:val="24"/>
        </w:rPr>
      </w:pPr>
    </w:p>
    <w:p w:rsidR="00AC478C" w:rsidRDefault="00AC478C" w:rsidP="00AC478C">
      <w:pPr>
        <w:spacing w:after="0" w:line="240" w:lineRule="auto"/>
        <w:rPr>
          <w:rFonts w:ascii="Times New Roman" w:hAnsi="Times New Roman" w:cs="Times New Roman"/>
          <w:sz w:val="24"/>
          <w:szCs w:val="24"/>
        </w:rPr>
      </w:pPr>
    </w:p>
    <w:p w:rsidR="00AC478C" w:rsidRDefault="00AC478C" w:rsidP="00AC478C">
      <w:pPr>
        <w:spacing w:after="0" w:line="240" w:lineRule="auto"/>
        <w:rPr>
          <w:rFonts w:ascii="Times New Roman" w:hAnsi="Times New Roman" w:cs="Times New Roman"/>
          <w:sz w:val="24"/>
          <w:szCs w:val="24"/>
        </w:rPr>
      </w:pPr>
    </w:p>
    <w:p w:rsidR="0071749A" w:rsidRPr="00511554" w:rsidRDefault="00384BB7" w:rsidP="00384BB7">
      <w:pPr>
        <w:jc w:val="center"/>
        <w:rPr>
          <w:rFonts w:ascii="Times New Roman" w:hAnsi="Times New Roman" w:cs="Times New Roman"/>
          <w:sz w:val="24"/>
          <w:szCs w:val="24"/>
        </w:rPr>
      </w:pPr>
      <w:r>
        <w:rPr>
          <w:rFonts w:ascii="Times New Roman" w:hAnsi="Times New Roman" w:cs="Times New Roman"/>
          <w:sz w:val="24"/>
          <w:szCs w:val="24"/>
        </w:rPr>
        <w:t>VILKAVIŠKIO RAJONO PRIEŠGAISRINĖS TARNYBOS</w:t>
      </w:r>
      <w:r w:rsidR="0071749A" w:rsidRPr="00511554">
        <w:rPr>
          <w:rFonts w:ascii="Times New Roman" w:hAnsi="Times New Roman" w:cs="Times New Roman"/>
          <w:sz w:val="24"/>
          <w:szCs w:val="24"/>
        </w:rPr>
        <w:t> KORUPCIJOS PREVENCIJOS TVARKOS APRAŠAS</w:t>
      </w:r>
    </w:p>
    <w:p w:rsidR="0071749A" w:rsidRPr="00511554" w:rsidRDefault="0071749A" w:rsidP="00511554">
      <w:pPr>
        <w:jc w:val="both"/>
        <w:rPr>
          <w:rFonts w:ascii="Times New Roman" w:hAnsi="Times New Roman" w:cs="Times New Roman"/>
          <w:sz w:val="24"/>
          <w:szCs w:val="24"/>
        </w:rPr>
      </w:pPr>
      <w:r w:rsidRPr="00511554">
        <w:rPr>
          <w:rFonts w:ascii="Times New Roman" w:hAnsi="Times New Roman" w:cs="Times New Roman"/>
          <w:sz w:val="24"/>
          <w:szCs w:val="24"/>
        </w:rPr>
        <w:t> </w:t>
      </w:r>
    </w:p>
    <w:p w:rsidR="0071749A" w:rsidRPr="00511554" w:rsidRDefault="0071749A" w:rsidP="00384BB7">
      <w:pPr>
        <w:jc w:val="center"/>
        <w:rPr>
          <w:rFonts w:ascii="Times New Roman" w:hAnsi="Times New Roman" w:cs="Times New Roman"/>
          <w:sz w:val="24"/>
          <w:szCs w:val="24"/>
        </w:rPr>
      </w:pPr>
      <w:r w:rsidRPr="00511554">
        <w:rPr>
          <w:rFonts w:ascii="Times New Roman" w:hAnsi="Times New Roman" w:cs="Times New Roman"/>
          <w:sz w:val="24"/>
          <w:szCs w:val="24"/>
        </w:rPr>
        <w:t>I. BENDROSIOS NUOSTATOS</w:t>
      </w:r>
    </w:p>
    <w:p w:rsidR="0071749A" w:rsidRPr="00511554" w:rsidRDefault="0071749A" w:rsidP="00511554">
      <w:pPr>
        <w:jc w:val="both"/>
        <w:rPr>
          <w:rFonts w:ascii="Times New Roman" w:hAnsi="Times New Roman" w:cs="Times New Roman"/>
          <w:sz w:val="24"/>
          <w:szCs w:val="24"/>
        </w:rPr>
      </w:pPr>
      <w:r w:rsidRPr="00511554">
        <w:rPr>
          <w:rFonts w:ascii="Times New Roman" w:hAnsi="Times New Roman" w:cs="Times New Roman"/>
          <w:sz w:val="24"/>
          <w:szCs w:val="24"/>
        </w:rPr>
        <w:t xml:space="preserve">1. </w:t>
      </w:r>
      <w:r w:rsidR="00384BB7">
        <w:rPr>
          <w:rFonts w:ascii="Times New Roman" w:hAnsi="Times New Roman" w:cs="Times New Roman"/>
          <w:sz w:val="24"/>
          <w:szCs w:val="24"/>
        </w:rPr>
        <w:t>Įstaigos</w:t>
      </w:r>
      <w:r w:rsidRPr="00511554">
        <w:rPr>
          <w:rFonts w:ascii="Times New Roman" w:hAnsi="Times New Roman" w:cs="Times New Roman"/>
          <w:sz w:val="24"/>
          <w:szCs w:val="24"/>
        </w:rPr>
        <w:t xml:space="preserve"> korupcijos prevencijos tvarkos aprašas reglamentuoja korupcijos prevencijos priemones, korupcijos prevencijos proceso organizavimą, korupcijos prevencijos priemonių įgyvendinimo koordinavimą bei kontrolę.</w:t>
      </w:r>
    </w:p>
    <w:p w:rsidR="0071749A" w:rsidRPr="00511554" w:rsidRDefault="0071749A" w:rsidP="00511554">
      <w:pPr>
        <w:jc w:val="both"/>
        <w:rPr>
          <w:rFonts w:ascii="Times New Roman" w:hAnsi="Times New Roman" w:cs="Times New Roman"/>
          <w:sz w:val="24"/>
          <w:szCs w:val="24"/>
        </w:rPr>
      </w:pPr>
      <w:r w:rsidRPr="00511554">
        <w:rPr>
          <w:rFonts w:ascii="Times New Roman" w:hAnsi="Times New Roman" w:cs="Times New Roman"/>
          <w:sz w:val="24"/>
          <w:szCs w:val="24"/>
        </w:rPr>
        <w:t xml:space="preserve">2. Apraše vartojama </w:t>
      </w:r>
      <w:proofErr w:type="spellStart"/>
      <w:r w:rsidRPr="00511554">
        <w:rPr>
          <w:rFonts w:ascii="Times New Roman" w:hAnsi="Times New Roman" w:cs="Times New Roman"/>
          <w:sz w:val="24"/>
          <w:szCs w:val="24"/>
        </w:rPr>
        <w:t>sąvoka:korupcijos</w:t>
      </w:r>
      <w:proofErr w:type="spellEnd"/>
      <w:r w:rsidRPr="00511554">
        <w:rPr>
          <w:rFonts w:ascii="Times New Roman" w:hAnsi="Times New Roman" w:cs="Times New Roman"/>
          <w:sz w:val="24"/>
          <w:szCs w:val="24"/>
        </w:rPr>
        <w:t xml:space="preserve"> pasireiškimo tikimybė – prielaida, kad </w:t>
      </w:r>
      <w:r w:rsidR="00384BB7">
        <w:rPr>
          <w:rFonts w:ascii="Times New Roman" w:hAnsi="Times New Roman" w:cs="Times New Roman"/>
          <w:sz w:val="24"/>
          <w:szCs w:val="24"/>
        </w:rPr>
        <w:t>Priešgaisrinėje tarnyboje</w:t>
      </w:r>
      <w:r w:rsidRPr="00511554">
        <w:rPr>
          <w:rFonts w:ascii="Times New Roman" w:hAnsi="Times New Roman" w:cs="Times New Roman"/>
          <w:sz w:val="24"/>
          <w:szCs w:val="24"/>
        </w:rPr>
        <w:t>, įgyvendinant jai nustatytus uždavinius, gali kilti pavojus pasireikšti korupcijai padarant korupcinio pobūdžio nusikalstamas ir kitas su korupcija susijusias veikas.</w:t>
      </w:r>
    </w:p>
    <w:p w:rsidR="0071749A" w:rsidRPr="00511554" w:rsidRDefault="0071749A" w:rsidP="00384BB7">
      <w:pPr>
        <w:jc w:val="center"/>
        <w:rPr>
          <w:rFonts w:ascii="Times New Roman" w:hAnsi="Times New Roman" w:cs="Times New Roman"/>
          <w:sz w:val="24"/>
          <w:szCs w:val="24"/>
        </w:rPr>
      </w:pPr>
      <w:r w:rsidRPr="00511554">
        <w:rPr>
          <w:rFonts w:ascii="Times New Roman" w:hAnsi="Times New Roman" w:cs="Times New Roman"/>
          <w:sz w:val="24"/>
          <w:szCs w:val="24"/>
        </w:rPr>
        <w:t>II. KORUPCIJOS PREVENCIJOS PRIEMONĖS</w:t>
      </w:r>
    </w:p>
    <w:p w:rsidR="0071749A" w:rsidRPr="00511554" w:rsidRDefault="0071749A" w:rsidP="00511554">
      <w:pPr>
        <w:jc w:val="both"/>
        <w:rPr>
          <w:rFonts w:ascii="Times New Roman" w:hAnsi="Times New Roman" w:cs="Times New Roman"/>
          <w:sz w:val="24"/>
          <w:szCs w:val="24"/>
        </w:rPr>
      </w:pPr>
      <w:r w:rsidRPr="00511554">
        <w:rPr>
          <w:rFonts w:ascii="Times New Roman" w:hAnsi="Times New Roman" w:cs="Times New Roman"/>
          <w:sz w:val="24"/>
          <w:szCs w:val="24"/>
        </w:rPr>
        <w:t xml:space="preserve">3. </w:t>
      </w:r>
      <w:r w:rsidR="00384BB7">
        <w:rPr>
          <w:rFonts w:ascii="Times New Roman" w:hAnsi="Times New Roman" w:cs="Times New Roman"/>
          <w:sz w:val="24"/>
          <w:szCs w:val="24"/>
        </w:rPr>
        <w:t>Įstaigos</w:t>
      </w:r>
      <w:r w:rsidRPr="00511554">
        <w:rPr>
          <w:rFonts w:ascii="Times New Roman" w:hAnsi="Times New Roman" w:cs="Times New Roman"/>
          <w:sz w:val="24"/>
          <w:szCs w:val="24"/>
        </w:rPr>
        <w:t xml:space="preserve"> prevencijos priemonės yra šios:</w:t>
      </w:r>
    </w:p>
    <w:p w:rsidR="0071749A" w:rsidRPr="00511554" w:rsidRDefault="0071749A" w:rsidP="00511554">
      <w:pPr>
        <w:jc w:val="both"/>
        <w:rPr>
          <w:rFonts w:ascii="Times New Roman" w:hAnsi="Times New Roman" w:cs="Times New Roman"/>
          <w:sz w:val="24"/>
          <w:szCs w:val="24"/>
        </w:rPr>
      </w:pPr>
      <w:r w:rsidRPr="00511554">
        <w:rPr>
          <w:rFonts w:ascii="Times New Roman" w:hAnsi="Times New Roman" w:cs="Times New Roman"/>
          <w:sz w:val="24"/>
          <w:szCs w:val="24"/>
        </w:rPr>
        <w:t>3.1. veiklos sričių, kuriose yra didelė korupcijos pasireiškimo tikimybė, nustatymas, analizė ir vertinimas;</w:t>
      </w:r>
    </w:p>
    <w:p w:rsidR="0071749A" w:rsidRPr="00511554" w:rsidRDefault="0071749A" w:rsidP="00511554">
      <w:pPr>
        <w:jc w:val="both"/>
        <w:rPr>
          <w:rFonts w:ascii="Times New Roman" w:hAnsi="Times New Roman" w:cs="Times New Roman"/>
          <w:sz w:val="24"/>
          <w:szCs w:val="24"/>
        </w:rPr>
      </w:pPr>
      <w:r w:rsidRPr="00511554">
        <w:rPr>
          <w:rFonts w:ascii="Times New Roman" w:hAnsi="Times New Roman" w:cs="Times New Roman"/>
          <w:sz w:val="24"/>
          <w:szCs w:val="24"/>
        </w:rPr>
        <w:t>3.2. korupcijos prevencijos programos ir jos įgyvendinimo priemonių plano sudarymas, vykdymo koordinavimas ir kontrolė;</w:t>
      </w:r>
    </w:p>
    <w:p w:rsidR="0071749A" w:rsidRPr="00511554" w:rsidRDefault="0071749A" w:rsidP="00511554">
      <w:pPr>
        <w:jc w:val="both"/>
        <w:rPr>
          <w:rFonts w:ascii="Times New Roman" w:hAnsi="Times New Roman" w:cs="Times New Roman"/>
          <w:sz w:val="24"/>
          <w:szCs w:val="24"/>
        </w:rPr>
      </w:pPr>
      <w:r w:rsidRPr="00511554">
        <w:rPr>
          <w:rFonts w:ascii="Times New Roman" w:hAnsi="Times New Roman" w:cs="Times New Roman"/>
          <w:sz w:val="24"/>
          <w:szCs w:val="24"/>
        </w:rPr>
        <w:t>3.3. informacijos apie asmenis, įgaliotus vykdyti korupcijos prevenciją ir jos kontrolę;</w:t>
      </w:r>
    </w:p>
    <w:p w:rsidR="0071749A" w:rsidRPr="00511554" w:rsidRDefault="0071749A" w:rsidP="00511554">
      <w:pPr>
        <w:jc w:val="both"/>
        <w:rPr>
          <w:rFonts w:ascii="Times New Roman" w:hAnsi="Times New Roman" w:cs="Times New Roman"/>
          <w:sz w:val="24"/>
          <w:szCs w:val="24"/>
        </w:rPr>
      </w:pPr>
      <w:r w:rsidRPr="00511554">
        <w:rPr>
          <w:rFonts w:ascii="Times New Roman" w:hAnsi="Times New Roman" w:cs="Times New Roman"/>
          <w:sz w:val="24"/>
          <w:szCs w:val="24"/>
        </w:rPr>
        <w:t>3.4. visuomenės informavimas.</w:t>
      </w:r>
    </w:p>
    <w:p w:rsidR="0071749A" w:rsidRPr="00511554" w:rsidRDefault="0071749A" w:rsidP="00511554">
      <w:pPr>
        <w:jc w:val="both"/>
        <w:rPr>
          <w:rFonts w:ascii="Times New Roman" w:hAnsi="Times New Roman" w:cs="Times New Roman"/>
          <w:sz w:val="24"/>
          <w:szCs w:val="24"/>
        </w:rPr>
      </w:pPr>
      <w:r w:rsidRPr="00511554">
        <w:rPr>
          <w:rFonts w:ascii="Times New Roman" w:hAnsi="Times New Roman" w:cs="Times New Roman"/>
          <w:sz w:val="24"/>
          <w:szCs w:val="24"/>
        </w:rPr>
        <w:t> </w:t>
      </w:r>
    </w:p>
    <w:p w:rsidR="0071749A" w:rsidRDefault="0071749A" w:rsidP="00384BB7">
      <w:pPr>
        <w:jc w:val="center"/>
        <w:rPr>
          <w:rFonts w:ascii="Times New Roman" w:hAnsi="Times New Roman" w:cs="Times New Roman"/>
          <w:sz w:val="24"/>
          <w:szCs w:val="24"/>
        </w:rPr>
      </w:pPr>
      <w:r w:rsidRPr="00511554">
        <w:rPr>
          <w:rFonts w:ascii="Times New Roman" w:hAnsi="Times New Roman" w:cs="Times New Roman"/>
          <w:sz w:val="24"/>
          <w:szCs w:val="24"/>
        </w:rPr>
        <w:t>III. KORUPCIJOS PREVENCIJOS PROCESO ORGANIZAVIMAS</w:t>
      </w:r>
    </w:p>
    <w:p w:rsidR="0071749A" w:rsidRPr="00511554" w:rsidRDefault="0071749A" w:rsidP="00511554">
      <w:pPr>
        <w:jc w:val="both"/>
        <w:rPr>
          <w:rFonts w:ascii="Times New Roman" w:hAnsi="Times New Roman" w:cs="Times New Roman"/>
          <w:sz w:val="24"/>
          <w:szCs w:val="24"/>
        </w:rPr>
      </w:pPr>
      <w:r w:rsidRPr="00511554">
        <w:rPr>
          <w:rFonts w:ascii="Times New Roman" w:hAnsi="Times New Roman" w:cs="Times New Roman"/>
          <w:sz w:val="24"/>
          <w:szCs w:val="24"/>
        </w:rPr>
        <w:t xml:space="preserve">4. </w:t>
      </w:r>
      <w:r w:rsidR="00384BB7">
        <w:rPr>
          <w:rFonts w:ascii="Times New Roman" w:hAnsi="Times New Roman" w:cs="Times New Roman"/>
          <w:sz w:val="24"/>
          <w:szCs w:val="24"/>
        </w:rPr>
        <w:t>Vilkav</w:t>
      </w:r>
      <w:r w:rsidR="0093500C">
        <w:rPr>
          <w:rFonts w:ascii="Times New Roman" w:hAnsi="Times New Roman" w:cs="Times New Roman"/>
          <w:sz w:val="24"/>
          <w:szCs w:val="24"/>
        </w:rPr>
        <w:t>iškio priešgaisrinėje tarnyboje</w:t>
      </w:r>
      <w:r w:rsidRPr="00511554">
        <w:rPr>
          <w:rFonts w:ascii="Times New Roman" w:hAnsi="Times New Roman" w:cs="Times New Roman"/>
          <w:sz w:val="24"/>
          <w:szCs w:val="24"/>
        </w:rPr>
        <w:t xml:space="preserve"> asmenys, įgalioti vykdyti korupcijos prevenciją ir jos kontrolę, koordinuoja ir kontroliuoja korupcijos prevencijos priemonių įgyvendinimą </w:t>
      </w:r>
      <w:r w:rsidR="0093500C">
        <w:rPr>
          <w:rFonts w:ascii="Times New Roman" w:hAnsi="Times New Roman" w:cs="Times New Roman"/>
          <w:sz w:val="24"/>
          <w:szCs w:val="24"/>
        </w:rPr>
        <w:t>įstaigoje</w:t>
      </w:r>
      <w:r w:rsidRPr="00511554">
        <w:rPr>
          <w:rFonts w:ascii="Times New Roman" w:hAnsi="Times New Roman" w:cs="Times New Roman"/>
          <w:sz w:val="24"/>
          <w:szCs w:val="24"/>
        </w:rPr>
        <w:t>.</w:t>
      </w:r>
    </w:p>
    <w:p w:rsidR="0071749A" w:rsidRPr="00511554" w:rsidRDefault="0071749A" w:rsidP="00511554">
      <w:pPr>
        <w:jc w:val="both"/>
        <w:rPr>
          <w:rFonts w:ascii="Times New Roman" w:hAnsi="Times New Roman" w:cs="Times New Roman"/>
          <w:sz w:val="24"/>
          <w:szCs w:val="24"/>
        </w:rPr>
      </w:pPr>
      <w:r w:rsidRPr="00511554">
        <w:rPr>
          <w:rFonts w:ascii="Times New Roman" w:hAnsi="Times New Roman" w:cs="Times New Roman"/>
          <w:sz w:val="24"/>
          <w:szCs w:val="24"/>
        </w:rPr>
        <w:t> </w:t>
      </w:r>
    </w:p>
    <w:p w:rsidR="0071749A" w:rsidRPr="00511554" w:rsidRDefault="0071749A" w:rsidP="0093500C">
      <w:pPr>
        <w:jc w:val="center"/>
        <w:rPr>
          <w:rFonts w:ascii="Times New Roman" w:hAnsi="Times New Roman" w:cs="Times New Roman"/>
          <w:sz w:val="24"/>
          <w:szCs w:val="24"/>
        </w:rPr>
      </w:pPr>
      <w:r w:rsidRPr="00511554">
        <w:rPr>
          <w:rFonts w:ascii="Times New Roman" w:hAnsi="Times New Roman" w:cs="Times New Roman"/>
          <w:sz w:val="24"/>
          <w:szCs w:val="24"/>
        </w:rPr>
        <w:t>IV. VEIKLOS SRIČIŲ, KURIOSE YRA DIDELĖ KORUPCIJOS PASIREIŠKIMO TIKIMYBĖ, ANALIZĖ IR VERTINIMAS</w:t>
      </w:r>
    </w:p>
    <w:p w:rsidR="0071749A" w:rsidRPr="00511554" w:rsidRDefault="0071749A" w:rsidP="00511554">
      <w:pPr>
        <w:jc w:val="both"/>
        <w:rPr>
          <w:rFonts w:ascii="Times New Roman" w:hAnsi="Times New Roman" w:cs="Times New Roman"/>
          <w:sz w:val="24"/>
          <w:szCs w:val="24"/>
        </w:rPr>
      </w:pPr>
      <w:r w:rsidRPr="00511554">
        <w:rPr>
          <w:rFonts w:ascii="Times New Roman" w:hAnsi="Times New Roman" w:cs="Times New Roman"/>
          <w:sz w:val="24"/>
          <w:szCs w:val="24"/>
        </w:rPr>
        <w:t xml:space="preserve">5. Siekiant užtikrinti efektyvią korupcijos prevenciją, </w:t>
      </w:r>
      <w:r w:rsidR="0093500C">
        <w:rPr>
          <w:rFonts w:ascii="Times New Roman" w:hAnsi="Times New Roman" w:cs="Times New Roman"/>
          <w:sz w:val="24"/>
          <w:szCs w:val="24"/>
        </w:rPr>
        <w:t>įstaigoje</w:t>
      </w:r>
      <w:r w:rsidRPr="00511554">
        <w:rPr>
          <w:rFonts w:ascii="Times New Roman" w:hAnsi="Times New Roman" w:cs="Times New Roman"/>
          <w:sz w:val="24"/>
          <w:szCs w:val="24"/>
        </w:rPr>
        <w:t xml:space="preserve"> atliekama veiklos sričių, kuriose yra didelė korupcijos pasireiškimo tikimybė, analizė ir vertinimas:</w:t>
      </w:r>
    </w:p>
    <w:p w:rsidR="0071749A" w:rsidRPr="00511554" w:rsidRDefault="0071749A" w:rsidP="00511554">
      <w:pPr>
        <w:jc w:val="both"/>
        <w:rPr>
          <w:rFonts w:ascii="Times New Roman" w:hAnsi="Times New Roman" w:cs="Times New Roman"/>
          <w:sz w:val="24"/>
          <w:szCs w:val="24"/>
        </w:rPr>
      </w:pPr>
      <w:r w:rsidRPr="00511554">
        <w:rPr>
          <w:rFonts w:ascii="Times New Roman" w:hAnsi="Times New Roman" w:cs="Times New Roman"/>
          <w:sz w:val="24"/>
          <w:szCs w:val="24"/>
        </w:rPr>
        <w:t>5.1.viešųjų pirkimų organizavimas;</w:t>
      </w:r>
    </w:p>
    <w:p w:rsidR="0071749A" w:rsidRPr="00511554" w:rsidRDefault="0071749A" w:rsidP="00511554">
      <w:pPr>
        <w:jc w:val="both"/>
        <w:rPr>
          <w:rFonts w:ascii="Times New Roman" w:hAnsi="Times New Roman" w:cs="Times New Roman"/>
          <w:sz w:val="24"/>
          <w:szCs w:val="24"/>
        </w:rPr>
      </w:pPr>
      <w:r w:rsidRPr="00511554">
        <w:rPr>
          <w:rFonts w:ascii="Times New Roman" w:hAnsi="Times New Roman" w:cs="Times New Roman"/>
          <w:sz w:val="24"/>
          <w:szCs w:val="24"/>
        </w:rPr>
        <w:t xml:space="preserve">5.2. </w:t>
      </w:r>
      <w:r w:rsidR="0093500C">
        <w:rPr>
          <w:rFonts w:ascii="Times New Roman" w:hAnsi="Times New Roman" w:cs="Times New Roman"/>
          <w:sz w:val="24"/>
          <w:szCs w:val="24"/>
        </w:rPr>
        <w:t>įstaigos</w:t>
      </w:r>
      <w:r w:rsidRPr="00511554">
        <w:rPr>
          <w:rFonts w:ascii="Times New Roman" w:hAnsi="Times New Roman" w:cs="Times New Roman"/>
          <w:sz w:val="24"/>
          <w:szCs w:val="24"/>
        </w:rPr>
        <w:t xml:space="preserve"> biudžeto naudojimas;</w:t>
      </w:r>
    </w:p>
    <w:p w:rsidR="0071749A" w:rsidRPr="00511554" w:rsidRDefault="0071749A" w:rsidP="00511554">
      <w:pPr>
        <w:jc w:val="both"/>
        <w:rPr>
          <w:rFonts w:ascii="Times New Roman" w:hAnsi="Times New Roman" w:cs="Times New Roman"/>
          <w:sz w:val="24"/>
          <w:szCs w:val="24"/>
        </w:rPr>
      </w:pPr>
      <w:r w:rsidRPr="00511554">
        <w:rPr>
          <w:rFonts w:ascii="Times New Roman" w:hAnsi="Times New Roman" w:cs="Times New Roman"/>
          <w:sz w:val="24"/>
          <w:szCs w:val="24"/>
        </w:rPr>
        <w:t>5.4. darbuotojų  personalo formavimas.</w:t>
      </w:r>
    </w:p>
    <w:p w:rsidR="0071749A" w:rsidRPr="00511554" w:rsidRDefault="0071749A" w:rsidP="00511554">
      <w:pPr>
        <w:jc w:val="both"/>
        <w:rPr>
          <w:rFonts w:ascii="Times New Roman" w:hAnsi="Times New Roman" w:cs="Times New Roman"/>
          <w:sz w:val="24"/>
          <w:szCs w:val="24"/>
        </w:rPr>
      </w:pPr>
      <w:r w:rsidRPr="00511554">
        <w:rPr>
          <w:rFonts w:ascii="Times New Roman" w:hAnsi="Times New Roman" w:cs="Times New Roman"/>
          <w:sz w:val="24"/>
          <w:szCs w:val="24"/>
        </w:rPr>
        <w:t xml:space="preserve">6. </w:t>
      </w:r>
      <w:r w:rsidR="0093500C">
        <w:rPr>
          <w:rFonts w:ascii="Times New Roman" w:hAnsi="Times New Roman" w:cs="Times New Roman"/>
          <w:sz w:val="24"/>
          <w:szCs w:val="24"/>
        </w:rPr>
        <w:t>Vilkaviškio rajono priešgaisrinės tarnybos</w:t>
      </w:r>
      <w:r w:rsidRPr="00511554">
        <w:rPr>
          <w:rFonts w:ascii="Times New Roman" w:hAnsi="Times New Roman" w:cs="Times New Roman"/>
          <w:sz w:val="24"/>
          <w:szCs w:val="24"/>
        </w:rPr>
        <w:t xml:space="preserve"> asmenys, įgalioti vykdyti korupcijos prevenciją ir jos kontrolę, pateikia </w:t>
      </w:r>
      <w:r w:rsidR="0093500C">
        <w:rPr>
          <w:rFonts w:ascii="Times New Roman" w:hAnsi="Times New Roman" w:cs="Times New Roman"/>
          <w:sz w:val="24"/>
          <w:szCs w:val="24"/>
        </w:rPr>
        <w:t>viršininkui</w:t>
      </w:r>
      <w:r w:rsidRPr="00511554">
        <w:rPr>
          <w:rFonts w:ascii="Times New Roman" w:hAnsi="Times New Roman" w:cs="Times New Roman"/>
          <w:sz w:val="24"/>
          <w:szCs w:val="24"/>
        </w:rPr>
        <w:t xml:space="preserve"> siūlymus ir, vadovaudamiesi korupcijos pasireiškimo tikimybės nustatymo kriterijais, parengia priemonių planą veiklos sritims atlikti analizę ir įvertinti  iki einamųjų metų pabaigos.</w:t>
      </w:r>
    </w:p>
    <w:p w:rsidR="0071749A" w:rsidRPr="00511554" w:rsidRDefault="0093500C" w:rsidP="00511554">
      <w:pPr>
        <w:jc w:val="both"/>
        <w:rPr>
          <w:rFonts w:ascii="Times New Roman" w:hAnsi="Times New Roman" w:cs="Times New Roman"/>
          <w:sz w:val="24"/>
          <w:szCs w:val="24"/>
        </w:rPr>
      </w:pPr>
      <w:r>
        <w:rPr>
          <w:rFonts w:ascii="Times New Roman" w:hAnsi="Times New Roman" w:cs="Times New Roman"/>
          <w:sz w:val="24"/>
          <w:szCs w:val="24"/>
        </w:rPr>
        <w:lastRenderedPageBreak/>
        <w:t>7</w:t>
      </w:r>
      <w:r w:rsidR="0071749A" w:rsidRPr="00511554">
        <w:rPr>
          <w:rFonts w:ascii="Times New Roman" w:hAnsi="Times New Roman" w:cs="Times New Roman"/>
          <w:sz w:val="24"/>
          <w:szCs w:val="24"/>
        </w:rPr>
        <w:t xml:space="preserve">. Veiklos analizė ir vertinimas atliekami </w:t>
      </w:r>
      <w:r w:rsidR="000B7326">
        <w:rPr>
          <w:rFonts w:ascii="Times New Roman" w:hAnsi="Times New Roman" w:cs="Times New Roman"/>
          <w:sz w:val="24"/>
          <w:szCs w:val="24"/>
        </w:rPr>
        <w:t>kasmet.</w:t>
      </w:r>
    </w:p>
    <w:p w:rsidR="0071749A" w:rsidRPr="00511554" w:rsidRDefault="0093500C" w:rsidP="00511554">
      <w:pPr>
        <w:jc w:val="both"/>
        <w:rPr>
          <w:rFonts w:ascii="Times New Roman" w:hAnsi="Times New Roman" w:cs="Times New Roman"/>
          <w:sz w:val="24"/>
          <w:szCs w:val="24"/>
        </w:rPr>
      </w:pPr>
      <w:r>
        <w:rPr>
          <w:rFonts w:ascii="Times New Roman" w:hAnsi="Times New Roman" w:cs="Times New Roman"/>
          <w:sz w:val="24"/>
          <w:szCs w:val="24"/>
        </w:rPr>
        <w:t>8</w:t>
      </w:r>
      <w:r w:rsidR="0071749A" w:rsidRPr="00511554">
        <w:rPr>
          <w:rFonts w:ascii="Times New Roman" w:hAnsi="Times New Roman" w:cs="Times New Roman"/>
          <w:sz w:val="24"/>
          <w:szCs w:val="24"/>
        </w:rPr>
        <w:t xml:space="preserve">. Veiklos analizę ir vertinimą </w:t>
      </w:r>
      <w:r>
        <w:rPr>
          <w:rFonts w:ascii="Times New Roman" w:hAnsi="Times New Roman" w:cs="Times New Roman"/>
          <w:sz w:val="24"/>
          <w:szCs w:val="24"/>
        </w:rPr>
        <w:t xml:space="preserve">įstaigoje </w:t>
      </w:r>
      <w:r w:rsidR="0071749A" w:rsidRPr="00511554">
        <w:rPr>
          <w:rFonts w:ascii="Times New Roman" w:hAnsi="Times New Roman" w:cs="Times New Roman"/>
          <w:sz w:val="24"/>
          <w:szCs w:val="24"/>
        </w:rPr>
        <w:t>atlieka asmenys,  įgalioti vykdyti korupcijos prevenciją ir jos kontrolę.</w:t>
      </w:r>
    </w:p>
    <w:p w:rsidR="0071749A" w:rsidRPr="00511554" w:rsidRDefault="0093500C" w:rsidP="00511554">
      <w:pPr>
        <w:jc w:val="both"/>
        <w:rPr>
          <w:rFonts w:ascii="Times New Roman" w:hAnsi="Times New Roman" w:cs="Times New Roman"/>
          <w:sz w:val="24"/>
          <w:szCs w:val="24"/>
        </w:rPr>
      </w:pPr>
      <w:r>
        <w:rPr>
          <w:rFonts w:ascii="Times New Roman" w:hAnsi="Times New Roman" w:cs="Times New Roman"/>
          <w:sz w:val="24"/>
          <w:szCs w:val="24"/>
        </w:rPr>
        <w:t>9</w:t>
      </w:r>
      <w:r w:rsidR="0071749A" w:rsidRPr="00511554">
        <w:rPr>
          <w:rFonts w:ascii="Times New Roman" w:hAnsi="Times New Roman" w:cs="Times New Roman"/>
          <w:sz w:val="24"/>
          <w:szCs w:val="24"/>
        </w:rPr>
        <w:t xml:space="preserve">. Įgalioti asmenys pateikia </w:t>
      </w:r>
      <w:r w:rsidR="00D163A5">
        <w:rPr>
          <w:rFonts w:ascii="Times New Roman" w:hAnsi="Times New Roman" w:cs="Times New Roman"/>
          <w:sz w:val="24"/>
          <w:szCs w:val="24"/>
        </w:rPr>
        <w:t>įstaigos</w:t>
      </w:r>
      <w:r w:rsidR="0071749A" w:rsidRPr="00511554">
        <w:rPr>
          <w:rFonts w:ascii="Times New Roman" w:hAnsi="Times New Roman" w:cs="Times New Roman"/>
          <w:sz w:val="24"/>
          <w:szCs w:val="24"/>
        </w:rPr>
        <w:t xml:space="preserve"> veiklos sričių, kuriose egzistuoja didelė korupcijos pasireiškimo tikimybė, nustatymo ir vertinimo aprašymus </w:t>
      </w:r>
      <w:r w:rsidR="00D163A5">
        <w:rPr>
          <w:rFonts w:ascii="Times New Roman" w:hAnsi="Times New Roman" w:cs="Times New Roman"/>
          <w:sz w:val="24"/>
          <w:szCs w:val="24"/>
        </w:rPr>
        <w:t>įstaigos viršininkui</w:t>
      </w:r>
      <w:r w:rsidR="0071749A" w:rsidRPr="00511554">
        <w:rPr>
          <w:rFonts w:ascii="Times New Roman" w:hAnsi="Times New Roman" w:cs="Times New Roman"/>
          <w:sz w:val="24"/>
          <w:szCs w:val="24"/>
        </w:rPr>
        <w:t>, kuris ne vėliau kaip per mėnesį priima sprendimus dėl pateiktos informacijos bei siūlymų įgyvendinimo.</w:t>
      </w:r>
    </w:p>
    <w:p w:rsidR="0071749A" w:rsidRPr="00511554" w:rsidRDefault="0071749A" w:rsidP="00511554">
      <w:pPr>
        <w:jc w:val="both"/>
        <w:rPr>
          <w:rFonts w:ascii="Times New Roman" w:hAnsi="Times New Roman" w:cs="Times New Roman"/>
          <w:sz w:val="24"/>
          <w:szCs w:val="24"/>
        </w:rPr>
      </w:pPr>
      <w:r w:rsidRPr="00511554">
        <w:rPr>
          <w:rFonts w:ascii="Times New Roman" w:hAnsi="Times New Roman" w:cs="Times New Roman"/>
          <w:sz w:val="24"/>
          <w:szCs w:val="24"/>
        </w:rPr>
        <w:t> </w:t>
      </w:r>
    </w:p>
    <w:p w:rsidR="0071749A" w:rsidRPr="00511554" w:rsidRDefault="0071749A" w:rsidP="00D163A5">
      <w:pPr>
        <w:jc w:val="center"/>
        <w:rPr>
          <w:rFonts w:ascii="Times New Roman" w:hAnsi="Times New Roman" w:cs="Times New Roman"/>
          <w:sz w:val="24"/>
          <w:szCs w:val="24"/>
        </w:rPr>
      </w:pPr>
      <w:r w:rsidRPr="00511554">
        <w:rPr>
          <w:rFonts w:ascii="Times New Roman" w:hAnsi="Times New Roman" w:cs="Times New Roman"/>
          <w:sz w:val="24"/>
          <w:szCs w:val="24"/>
        </w:rPr>
        <w:t>V. ANTIKORUPCIJOS PREVENCIJOS  PROGRAMOS, JOS ĮGYVENDINIMO PRIEMONIŲ PLANO SUDARYMAS, VYKDYMO KOORDINAVIMAS IR KONTROLĖ</w:t>
      </w:r>
    </w:p>
    <w:p w:rsidR="00D163A5" w:rsidRDefault="00D163A5" w:rsidP="00511554">
      <w:pPr>
        <w:jc w:val="both"/>
        <w:rPr>
          <w:rFonts w:ascii="Times New Roman" w:hAnsi="Times New Roman" w:cs="Times New Roman"/>
          <w:sz w:val="24"/>
          <w:szCs w:val="24"/>
        </w:rPr>
      </w:pPr>
      <w:r>
        <w:rPr>
          <w:rFonts w:ascii="Times New Roman" w:hAnsi="Times New Roman" w:cs="Times New Roman"/>
          <w:sz w:val="24"/>
          <w:szCs w:val="24"/>
        </w:rPr>
        <w:t>10</w:t>
      </w:r>
      <w:r w:rsidR="0071749A" w:rsidRPr="00511554">
        <w:rPr>
          <w:rFonts w:ascii="Times New Roman" w:hAnsi="Times New Roman" w:cs="Times New Roman"/>
          <w:sz w:val="24"/>
          <w:szCs w:val="24"/>
        </w:rPr>
        <w:t xml:space="preserve">. Korupcijos prevencijos Programos priemonių planus tvirtina  </w:t>
      </w:r>
      <w:r>
        <w:rPr>
          <w:rFonts w:ascii="Times New Roman" w:hAnsi="Times New Roman" w:cs="Times New Roman"/>
          <w:sz w:val="24"/>
          <w:szCs w:val="24"/>
        </w:rPr>
        <w:t>įstaigos viršininkas.</w:t>
      </w:r>
    </w:p>
    <w:p w:rsidR="0071749A" w:rsidRPr="00511554" w:rsidRDefault="00D163A5" w:rsidP="00511554">
      <w:pPr>
        <w:jc w:val="both"/>
        <w:rPr>
          <w:rFonts w:ascii="Times New Roman" w:hAnsi="Times New Roman" w:cs="Times New Roman"/>
          <w:sz w:val="24"/>
          <w:szCs w:val="24"/>
        </w:rPr>
      </w:pPr>
      <w:r>
        <w:rPr>
          <w:rFonts w:ascii="Times New Roman" w:hAnsi="Times New Roman" w:cs="Times New Roman"/>
          <w:sz w:val="24"/>
          <w:szCs w:val="24"/>
        </w:rPr>
        <w:t>11</w:t>
      </w:r>
      <w:r w:rsidR="0071749A" w:rsidRPr="00511554">
        <w:rPr>
          <w:rFonts w:ascii="Times New Roman" w:hAnsi="Times New Roman" w:cs="Times New Roman"/>
          <w:sz w:val="24"/>
          <w:szCs w:val="24"/>
        </w:rPr>
        <w:t>. Korupcijos prevencijos Programos priemonių vykdytojai kiekvienais metais iki sausio 1 dienos pateikia analizę už Programos priemonių įgyvendinimo organizavimą ir kontrolę atsakingiems asmenims.</w:t>
      </w:r>
    </w:p>
    <w:p w:rsidR="0071749A" w:rsidRPr="00511554" w:rsidRDefault="0071749A" w:rsidP="00511554">
      <w:pPr>
        <w:jc w:val="both"/>
        <w:rPr>
          <w:rFonts w:ascii="Times New Roman" w:hAnsi="Times New Roman" w:cs="Times New Roman"/>
          <w:sz w:val="24"/>
          <w:szCs w:val="24"/>
        </w:rPr>
      </w:pPr>
      <w:r w:rsidRPr="00511554">
        <w:rPr>
          <w:rFonts w:ascii="Times New Roman" w:hAnsi="Times New Roman" w:cs="Times New Roman"/>
          <w:sz w:val="24"/>
          <w:szCs w:val="24"/>
        </w:rPr>
        <w:t>1</w:t>
      </w:r>
      <w:r w:rsidR="00D163A5">
        <w:rPr>
          <w:rFonts w:ascii="Times New Roman" w:hAnsi="Times New Roman" w:cs="Times New Roman"/>
          <w:sz w:val="24"/>
          <w:szCs w:val="24"/>
        </w:rPr>
        <w:t>2</w:t>
      </w:r>
      <w:r w:rsidRPr="00511554">
        <w:rPr>
          <w:rFonts w:ascii="Times New Roman" w:hAnsi="Times New Roman" w:cs="Times New Roman"/>
          <w:sz w:val="24"/>
          <w:szCs w:val="24"/>
        </w:rPr>
        <w:t xml:space="preserve">.  Korupcijos prevencijos programos priemonių planas ir analizė skelbiami </w:t>
      </w:r>
      <w:r w:rsidR="00D163A5">
        <w:rPr>
          <w:rFonts w:ascii="Times New Roman" w:hAnsi="Times New Roman" w:cs="Times New Roman"/>
          <w:sz w:val="24"/>
          <w:szCs w:val="24"/>
        </w:rPr>
        <w:t xml:space="preserve">Vilkaviškio rajono priešgaisrinės tarnybos internetinėje </w:t>
      </w:r>
      <w:proofErr w:type="spellStart"/>
      <w:r w:rsidR="00D163A5">
        <w:rPr>
          <w:rFonts w:ascii="Times New Roman" w:hAnsi="Times New Roman" w:cs="Times New Roman"/>
          <w:sz w:val="24"/>
          <w:szCs w:val="24"/>
        </w:rPr>
        <w:t>svetainėje</w:t>
      </w:r>
      <w:r w:rsidR="00D163A5" w:rsidRPr="00384BB7">
        <w:rPr>
          <w:rFonts w:ascii="Times New Roman" w:hAnsi="Times New Roman" w:cs="Times New Roman"/>
          <w:sz w:val="24"/>
          <w:szCs w:val="24"/>
        </w:rPr>
        <w:t>http</w:t>
      </w:r>
      <w:proofErr w:type="spellEnd"/>
      <w:r w:rsidR="00D163A5" w:rsidRPr="00384BB7">
        <w:rPr>
          <w:rFonts w:ascii="Times New Roman" w:hAnsi="Times New Roman" w:cs="Times New Roman"/>
          <w:sz w:val="24"/>
          <w:szCs w:val="24"/>
        </w:rPr>
        <w:t>://vilkaviskiouk.weebly.com/</w:t>
      </w:r>
      <w:r w:rsidR="00D163A5">
        <w:rPr>
          <w:rFonts w:ascii="Times New Roman" w:hAnsi="Times New Roman" w:cs="Times New Roman"/>
          <w:sz w:val="24"/>
          <w:szCs w:val="24"/>
        </w:rPr>
        <w:t>.</w:t>
      </w:r>
    </w:p>
    <w:p w:rsidR="0071749A" w:rsidRPr="00511554" w:rsidRDefault="0071749A" w:rsidP="008E13C5">
      <w:pPr>
        <w:jc w:val="both"/>
        <w:rPr>
          <w:rFonts w:ascii="Times New Roman" w:hAnsi="Times New Roman" w:cs="Times New Roman"/>
          <w:sz w:val="24"/>
          <w:szCs w:val="24"/>
        </w:rPr>
      </w:pPr>
      <w:r w:rsidRPr="00511554">
        <w:rPr>
          <w:rFonts w:ascii="Times New Roman" w:hAnsi="Times New Roman" w:cs="Times New Roman"/>
          <w:sz w:val="24"/>
          <w:szCs w:val="24"/>
        </w:rPr>
        <w:t> </w:t>
      </w:r>
    </w:p>
    <w:p w:rsidR="0071749A" w:rsidRPr="00511554" w:rsidRDefault="0071749A" w:rsidP="00511554">
      <w:pPr>
        <w:jc w:val="both"/>
        <w:rPr>
          <w:rFonts w:ascii="Times New Roman" w:hAnsi="Times New Roman" w:cs="Times New Roman"/>
          <w:sz w:val="24"/>
          <w:szCs w:val="24"/>
        </w:rPr>
      </w:pPr>
      <w:r w:rsidRPr="00511554">
        <w:rPr>
          <w:rFonts w:ascii="Times New Roman" w:hAnsi="Times New Roman" w:cs="Times New Roman"/>
          <w:sz w:val="24"/>
          <w:szCs w:val="24"/>
        </w:rPr>
        <w:t> </w:t>
      </w:r>
    </w:p>
    <w:p w:rsidR="0071749A" w:rsidRPr="00511554" w:rsidRDefault="008E13C5" w:rsidP="00D163A5">
      <w:pPr>
        <w:jc w:val="center"/>
        <w:rPr>
          <w:rFonts w:ascii="Times New Roman" w:hAnsi="Times New Roman" w:cs="Times New Roman"/>
          <w:sz w:val="24"/>
          <w:szCs w:val="24"/>
        </w:rPr>
      </w:pPr>
      <w:r>
        <w:rPr>
          <w:rFonts w:ascii="Times New Roman" w:hAnsi="Times New Roman" w:cs="Times New Roman"/>
          <w:sz w:val="24"/>
          <w:szCs w:val="24"/>
        </w:rPr>
        <w:t>VI</w:t>
      </w:r>
      <w:r w:rsidR="0071749A" w:rsidRPr="00511554">
        <w:rPr>
          <w:rFonts w:ascii="Times New Roman" w:hAnsi="Times New Roman" w:cs="Times New Roman"/>
          <w:sz w:val="24"/>
          <w:szCs w:val="24"/>
        </w:rPr>
        <w:t>. BAIGIAMOSIOS NUOSTATOS</w:t>
      </w:r>
    </w:p>
    <w:p w:rsidR="0071749A" w:rsidRPr="00511554" w:rsidRDefault="0071749A" w:rsidP="00511554">
      <w:pPr>
        <w:jc w:val="both"/>
        <w:rPr>
          <w:rFonts w:ascii="Times New Roman" w:hAnsi="Times New Roman" w:cs="Times New Roman"/>
          <w:sz w:val="24"/>
          <w:szCs w:val="24"/>
        </w:rPr>
      </w:pPr>
      <w:r w:rsidRPr="00511554">
        <w:rPr>
          <w:rFonts w:ascii="Times New Roman" w:hAnsi="Times New Roman" w:cs="Times New Roman"/>
          <w:sz w:val="24"/>
          <w:szCs w:val="24"/>
        </w:rPr>
        <w:t>1</w:t>
      </w:r>
      <w:r w:rsidR="008E13C5">
        <w:rPr>
          <w:rFonts w:ascii="Times New Roman" w:hAnsi="Times New Roman" w:cs="Times New Roman"/>
          <w:sz w:val="24"/>
          <w:szCs w:val="24"/>
        </w:rPr>
        <w:t>3</w:t>
      </w:r>
      <w:r w:rsidRPr="00511554">
        <w:rPr>
          <w:rFonts w:ascii="Times New Roman" w:hAnsi="Times New Roman" w:cs="Times New Roman"/>
          <w:sz w:val="24"/>
          <w:szCs w:val="24"/>
        </w:rPr>
        <w:t xml:space="preserve">. Šio aprašo nuostatas įgyvendina </w:t>
      </w:r>
      <w:r w:rsidR="00D163A5">
        <w:rPr>
          <w:rFonts w:ascii="Times New Roman" w:hAnsi="Times New Roman" w:cs="Times New Roman"/>
          <w:sz w:val="24"/>
          <w:szCs w:val="24"/>
        </w:rPr>
        <w:t>įstaigos</w:t>
      </w:r>
      <w:r w:rsidRPr="00511554">
        <w:rPr>
          <w:rFonts w:ascii="Times New Roman" w:hAnsi="Times New Roman" w:cs="Times New Roman"/>
          <w:sz w:val="24"/>
          <w:szCs w:val="24"/>
        </w:rPr>
        <w:t xml:space="preserve"> darbuotojai;</w:t>
      </w:r>
    </w:p>
    <w:p w:rsidR="0071749A" w:rsidRPr="00511554" w:rsidRDefault="008E13C5" w:rsidP="00511554">
      <w:pPr>
        <w:jc w:val="both"/>
        <w:rPr>
          <w:rFonts w:ascii="Times New Roman" w:hAnsi="Times New Roman" w:cs="Times New Roman"/>
          <w:sz w:val="24"/>
          <w:szCs w:val="24"/>
        </w:rPr>
      </w:pPr>
      <w:r>
        <w:rPr>
          <w:rFonts w:ascii="Times New Roman" w:hAnsi="Times New Roman" w:cs="Times New Roman"/>
          <w:sz w:val="24"/>
          <w:szCs w:val="24"/>
        </w:rPr>
        <w:t>14</w:t>
      </w:r>
      <w:r w:rsidR="0071749A" w:rsidRPr="00511554">
        <w:rPr>
          <w:rFonts w:ascii="Times New Roman" w:hAnsi="Times New Roman" w:cs="Times New Roman"/>
          <w:sz w:val="24"/>
          <w:szCs w:val="24"/>
        </w:rPr>
        <w:t xml:space="preserve">. Šio aprašo nuostatų įgyvendinimą koordinuoja ir kontroliuoja </w:t>
      </w:r>
      <w:r w:rsidR="00D163A5">
        <w:rPr>
          <w:rFonts w:ascii="Times New Roman" w:hAnsi="Times New Roman" w:cs="Times New Roman"/>
          <w:sz w:val="24"/>
          <w:szCs w:val="24"/>
        </w:rPr>
        <w:t>Vilkavi</w:t>
      </w:r>
      <w:r w:rsidR="00CA7B7A">
        <w:rPr>
          <w:rFonts w:ascii="Times New Roman" w:hAnsi="Times New Roman" w:cs="Times New Roman"/>
          <w:sz w:val="24"/>
          <w:szCs w:val="24"/>
        </w:rPr>
        <w:t>škio rajono priešgaisrinės tarny</w:t>
      </w:r>
      <w:r w:rsidR="00D163A5">
        <w:rPr>
          <w:rFonts w:ascii="Times New Roman" w:hAnsi="Times New Roman" w:cs="Times New Roman"/>
          <w:sz w:val="24"/>
          <w:szCs w:val="24"/>
        </w:rPr>
        <w:t>bos viršininkas</w:t>
      </w:r>
      <w:r w:rsidR="0071749A" w:rsidRPr="00511554">
        <w:rPr>
          <w:rFonts w:ascii="Times New Roman" w:hAnsi="Times New Roman" w:cs="Times New Roman"/>
          <w:sz w:val="24"/>
          <w:szCs w:val="24"/>
        </w:rPr>
        <w:t>.</w:t>
      </w:r>
    </w:p>
    <w:p w:rsidR="0071749A" w:rsidRPr="00511554" w:rsidRDefault="0071749A" w:rsidP="00511554">
      <w:pPr>
        <w:jc w:val="both"/>
        <w:rPr>
          <w:rFonts w:ascii="Times New Roman" w:hAnsi="Times New Roman" w:cs="Times New Roman"/>
          <w:sz w:val="24"/>
          <w:szCs w:val="24"/>
        </w:rPr>
      </w:pPr>
      <w:r w:rsidRPr="00511554">
        <w:rPr>
          <w:rFonts w:ascii="Times New Roman" w:hAnsi="Times New Roman" w:cs="Times New Roman"/>
          <w:sz w:val="24"/>
          <w:szCs w:val="24"/>
        </w:rPr>
        <w:t>  </w:t>
      </w:r>
    </w:p>
    <w:p w:rsidR="000F6A23" w:rsidRPr="00511554" w:rsidRDefault="000F6A23" w:rsidP="00511554">
      <w:pPr>
        <w:jc w:val="both"/>
        <w:rPr>
          <w:rFonts w:ascii="Times New Roman" w:hAnsi="Times New Roman" w:cs="Times New Roman"/>
          <w:sz w:val="24"/>
          <w:szCs w:val="24"/>
        </w:rPr>
      </w:pPr>
      <w:bookmarkStart w:id="0" w:name="_GoBack"/>
      <w:bookmarkEnd w:id="0"/>
    </w:p>
    <w:sectPr w:rsidR="000F6A23" w:rsidRPr="00511554" w:rsidSect="00776E00">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1415A"/>
    <w:multiLevelType w:val="multilevel"/>
    <w:tmpl w:val="B38E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71749A"/>
    <w:rsid w:val="000521E8"/>
    <w:rsid w:val="000B7326"/>
    <w:rsid w:val="000F6A23"/>
    <w:rsid w:val="00384BB7"/>
    <w:rsid w:val="003D1512"/>
    <w:rsid w:val="00432C1B"/>
    <w:rsid w:val="00511554"/>
    <w:rsid w:val="0071749A"/>
    <w:rsid w:val="00776E00"/>
    <w:rsid w:val="008E13C5"/>
    <w:rsid w:val="0093500C"/>
    <w:rsid w:val="00A9304F"/>
    <w:rsid w:val="00AC478C"/>
    <w:rsid w:val="00B2498F"/>
    <w:rsid w:val="00CA7B7A"/>
    <w:rsid w:val="00D163A5"/>
    <w:rsid w:val="00D3581F"/>
    <w:rsid w:val="00FD455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C478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1155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65772686">
      <w:bodyDiv w:val="1"/>
      <w:marLeft w:val="0"/>
      <w:marRight w:val="0"/>
      <w:marTop w:val="180"/>
      <w:marBottom w:val="300"/>
      <w:divBdr>
        <w:top w:val="none" w:sz="0" w:space="0" w:color="auto"/>
        <w:left w:val="none" w:sz="0" w:space="0" w:color="auto"/>
        <w:bottom w:val="none" w:sz="0" w:space="0" w:color="auto"/>
        <w:right w:val="none" w:sz="0" w:space="0" w:color="auto"/>
      </w:divBdr>
      <w:divsChild>
        <w:div w:id="1047489280">
          <w:marLeft w:val="0"/>
          <w:marRight w:val="0"/>
          <w:marTop w:val="0"/>
          <w:marBottom w:val="0"/>
          <w:divBdr>
            <w:top w:val="none" w:sz="0" w:space="0" w:color="auto"/>
            <w:left w:val="none" w:sz="0" w:space="0" w:color="auto"/>
            <w:bottom w:val="none" w:sz="0" w:space="0" w:color="auto"/>
            <w:right w:val="none" w:sz="0" w:space="0" w:color="auto"/>
          </w:divBdr>
          <w:divsChild>
            <w:div w:id="1276323981">
              <w:marLeft w:val="0"/>
              <w:marRight w:val="0"/>
              <w:marTop w:val="0"/>
              <w:marBottom w:val="0"/>
              <w:divBdr>
                <w:top w:val="none" w:sz="0" w:space="0" w:color="auto"/>
                <w:left w:val="none" w:sz="0" w:space="0" w:color="auto"/>
                <w:bottom w:val="none" w:sz="0" w:space="0" w:color="auto"/>
                <w:right w:val="none" w:sz="0" w:space="0" w:color="auto"/>
              </w:divBdr>
              <w:divsChild>
                <w:div w:id="1515538716">
                  <w:marLeft w:val="150"/>
                  <w:marRight w:val="150"/>
                  <w:marTop w:val="0"/>
                  <w:marBottom w:val="0"/>
                  <w:divBdr>
                    <w:top w:val="none" w:sz="0" w:space="0" w:color="auto"/>
                    <w:left w:val="none" w:sz="0" w:space="0" w:color="auto"/>
                    <w:bottom w:val="none" w:sz="0" w:space="0" w:color="auto"/>
                    <w:right w:val="none" w:sz="0" w:space="0" w:color="auto"/>
                  </w:divBdr>
                  <w:divsChild>
                    <w:div w:id="84035004">
                      <w:marLeft w:val="150"/>
                      <w:marRight w:val="150"/>
                      <w:marTop w:val="150"/>
                      <w:marBottom w:val="150"/>
                      <w:divBdr>
                        <w:top w:val="none" w:sz="0" w:space="0" w:color="auto"/>
                        <w:left w:val="none" w:sz="0" w:space="0" w:color="auto"/>
                        <w:bottom w:val="none" w:sz="0" w:space="0" w:color="auto"/>
                        <w:right w:val="none" w:sz="0" w:space="0" w:color="auto"/>
                      </w:divBdr>
                      <w:divsChild>
                        <w:div w:id="4078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6022</Words>
  <Characters>3434</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editag</dc:creator>
  <cp:keywords/>
  <dc:description/>
  <cp:lastModifiedBy>Ad</cp:lastModifiedBy>
  <cp:revision>4</cp:revision>
  <dcterms:created xsi:type="dcterms:W3CDTF">2020-02-10T17:14:00Z</dcterms:created>
  <dcterms:modified xsi:type="dcterms:W3CDTF">2020-02-11T07:21:00Z</dcterms:modified>
</cp:coreProperties>
</file>